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38" w:rsidRPr="00AE2F38" w:rsidRDefault="00874C6B" w:rsidP="00AE2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3"/>
          <w:lang w:eastAsia="ar-SA"/>
        </w:rPr>
      </w:pPr>
      <w:r w:rsidRPr="00874C6B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.75pt" filled="t">
            <v:fill color2="black"/>
            <v:imagedata r:id="rId6" o:title=""/>
          </v:shape>
        </w:pict>
      </w:r>
    </w:p>
    <w:p w:rsidR="00AE2F38" w:rsidRPr="00AE2F38" w:rsidRDefault="00AE2F38" w:rsidP="00AE2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3"/>
          <w:lang w:eastAsia="ar-SA"/>
        </w:rPr>
      </w:pPr>
    </w:p>
    <w:p w:rsidR="00AE2F38" w:rsidRPr="00AE2F38" w:rsidRDefault="00AE2F38" w:rsidP="00AE2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E2F3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АДМИНИСТРАЦИЯ КОТЕЛЬНИЧСКОГО РАЙОНА</w:t>
      </w:r>
    </w:p>
    <w:p w:rsidR="00AE2F38" w:rsidRPr="00AE2F38" w:rsidRDefault="00AE2F38" w:rsidP="00AE2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E2F3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КИРОВСКОЙ ОБЛАСТИ</w:t>
      </w:r>
    </w:p>
    <w:p w:rsidR="00AE2F38" w:rsidRPr="00AE2F38" w:rsidRDefault="00AE2F38" w:rsidP="00AE2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3"/>
          <w:lang w:eastAsia="ar-SA"/>
        </w:rPr>
      </w:pPr>
    </w:p>
    <w:p w:rsidR="00AE2F38" w:rsidRPr="00AE2F38" w:rsidRDefault="00AE2F38" w:rsidP="00AE2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E2F3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AE2F38" w:rsidRPr="00AE2F38" w:rsidRDefault="00AE2F38" w:rsidP="00AE2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3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AE2F38" w:rsidRPr="00AE2F38" w:rsidTr="00AE2F38">
        <w:tc>
          <w:tcPr>
            <w:tcW w:w="1710" w:type="dxa"/>
            <w:tcBorders>
              <w:bottom w:val="single" w:sz="1" w:space="0" w:color="000000"/>
            </w:tcBorders>
          </w:tcPr>
          <w:p w:rsidR="00AE2F38" w:rsidRPr="00AE2F38" w:rsidRDefault="00C32949" w:rsidP="00AE2F3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28.09.2017</w:t>
            </w:r>
          </w:p>
        </w:tc>
        <w:tc>
          <w:tcPr>
            <w:tcW w:w="6060" w:type="dxa"/>
          </w:tcPr>
          <w:p w:rsidR="00AE2F38" w:rsidRPr="00AE2F38" w:rsidRDefault="00AE2F38" w:rsidP="00AE2F3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E2F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AE2F38" w:rsidRPr="00AE2F38" w:rsidRDefault="00C32949" w:rsidP="00AE2F3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427</w:t>
            </w:r>
          </w:p>
        </w:tc>
      </w:tr>
      <w:tr w:rsidR="00AE2F38" w:rsidRPr="00AE2F38" w:rsidTr="00AE2F38">
        <w:tc>
          <w:tcPr>
            <w:tcW w:w="1710" w:type="dxa"/>
          </w:tcPr>
          <w:p w:rsidR="00AE2F38" w:rsidRPr="00AE2F38" w:rsidRDefault="00AE2F38" w:rsidP="00AE2F3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</w:tcPr>
          <w:p w:rsidR="00AE2F38" w:rsidRPr="00AE2F38" w:rsidRDefault="00AE2F38" w:rsidP="00AE2F3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E2F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 Котельнич</w:t>
            </w:r>
          </w:p>
        </w:tc>
        <w:tc>
          <w:tcPr>
            <w:tcW w:w="1697" w:type="dxa"/>
          </w:tcPr>
          <w:p w:rsidR="00AE2F38" w:rsidRPr="00AE2F38" w:rsidRDefault="00AE2F38" w:rsidP="00AE2F3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E2F38" w:rsidRPr="00AE2F38" w:rsidRDefault="00AE2F38" w:rsidP="00AE2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2F38" w:rsidRPr="00AE2F38" w:rsidRDefault="00AE2F38" w:rsidP="00AE2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9"/>
          <w:lang w:eastAsia="ar-SA"/>
        </w:rPr>
      </w:pPr>
    </w:p>
    <w:tbl>
      <w:tblPr>
        <w:tblW w:w="9868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89"/>
        <w:gridCol w:w="7035"/>
        <w:gridCol w:w="1544"/>
      </w:tblGrid>
      <w:tr w:rsidR="00AE2F38" w:rsidRPr="00AE2F38" w:rsidTr="00B72B12">
        <w:tc>
          <w:tcPr>
            <w:tcW w:w="1289" w:type="dxa"/>
          </w:tcPr>
          <w:p w:rsidR="00AE2F38" w:rsidRPr="00AE2F38" w:rsidRDefault="00AE2F38" w:rsidP="00AE2F3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35" w:type="dxa"/>
          </w:tcPr>
          <w:p w:rsidR="00D2288D" w:rsidRPr="00D2288D" w:rsidRDefault="00AE2F38" w:rsidP="00D2288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E2F38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  <w:t>Об утверждении</w:t>
            </w:r>
            <w:r w:rsidR="00C00222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D2288D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  <w:t>Порядка</w:t>
            </w:r>
          </w:p>
          <w:p w:rsidR="00AE2F38" w:rsidRPr="00AE2F38" w:rsidRDefault="00D2288D" w:rsidP="00D2288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2288D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  <w:t>ведения Реестра муниципального имущества муниципального образования Котельничский муниципальный район Кировской области</w:t>
            </w:r>
          </w:p>
        </w:tc>
        <w:tc>
          <w:tcPr>
            <w:tcW w:w="1544" w:type="dxa"/>
          </w:tcPr>
          <w:p w:rsidR="00AE2F38" w:rsidRPr="00AE2F38" w:rsidRDefault="00AE2F38" w:rsidP="00AE2F3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E2F38" w:rsidRPr="00AE2F38" w:rsidRDefault="00AE2F38" w:rsidP="00AE2F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2F38" w:rsidRPr="00AE2F38" w:rsidRDefault="00EA315D" w:rsidP="007C1A7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D2288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 с</w:t>
      </w:r>
      <w:r w:rsidR="007C1A73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7C1A73" w:rsidRPr="007C1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едеральным </w:t>
      </w:r>
      <w:r w:rsidR="007C1A7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законом от 6 октября 2003 года № 131-ФЗ «</w:t>
      </w:r>
      <w:r w:rsidR="007C1A73" w:rsidRPr="007C1A73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 w:rsidR="007C1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 w:rsidR="00D2288D" w:rsidRPr="00D2288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 Министерства экономическ</w:t>
      </w:r>
      <w:r w:rsidR="00D2288D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развития РФ от 30.08.2011 № </w:t>
      </w:r>
      <w:r w:rsidR="00D2288D" w:rsidRPr="00D228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424 «Об утверждении Порядка ведения органами местного самоуправления реестров муниципального имущества», </w:t>
      </w:r>
      <w:r w:rsidR="00975F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r w:rsidR="00D2288D" w:rsidRPr="00D2288D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 муниципального образования Котельничский муниципальный район Кировской области</w:t>
      </w:r>
      <w:r w:rsidR="00D228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72B1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</w:t>
      </w:r>
      <w:r w:rsidR="00975F16"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="00B72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Котельничской районной Думы от 16.08.2017 № 106 «</w:t>
      </w:r>
      <w:r w:rsidR="00B72B12" w:rsidRPr="00B72B1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Положения о порядке управления и распоряжения имуществом муниципального образовании Котельничский муниципальный район Кировской области</w:t>
      </w:r>
      <w:r w:rsidR="00B72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 w:rsidR="00AE2F38" w:rsidRPr="00AE2F3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Котельничского района ПОСТАНОВЛЯЕТ:</w:t>
      </w:r>
    </w:p>
    <w:p w:rsidR="00D2288D" w:rsidRDefault="00D2288D" w:rsidP="007C1A73">
      <w:pPr>
        <w:numPr>
          <w:ilvl w:val="0"/>
          <w:numId w:val="9"/>
        </w:numPr>
        <w:tabs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Утвердить </w:t>
      </w:r>
      <w:r w:rsidRPr="00D2288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Поря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док </w:t>
      </w:r>
      <w:r w:rsidRPr="00D2288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ведения Реестра муниципального имущества муниципального образования Котельничский муниципальный район Кировской области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 Прилагается.</w:t>
      </w:r>
    </w:p>
    <w:p w:rsidR="00B72B12" w:rsidRPr="00D2288D" w:rsidRDefault="00B72B12" w:rsidP="007C1A73">
      <w:pPr>
        <w:numPr>
          <w:ilvl w:val="0"/>
          <w:numId w:val="9"/>
        </w:numPr>
        <w:tabs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B72B1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Настоящее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постановление </w:t>
      </w:r>
      <w:r w:rsidRPr="00B72B1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вступает в законную силу со дня его официального опубликования (обнародования)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AE2F38" w:rsidRPr="00AE2F38" w:rsidRDefault="00B72B12" w:rsidP="007C1A73">
      <w:pPr>
        <w:numPr>
          <w:ilvl w:val="0"/>
          <w:numId w:val="9"/>
        </w:numPr>
        <w:tabs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>Контроль за исполнениемнастоящего</w:t>
      </w:r>
      <w:r w:rsidR="00AE2F38" w:rsidRPr="00AE2F3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постановления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оставляю за собой</w:t>
      </w:r>
      <w:r w:rsidR="00AE2F38" w:rsidRPr="00AE2F3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</w:t>
      </w:r>
    </w:p>
    <w:p w:rsidR="00AE2F38" w:rsidRPr="00AE2F38" w:rsidRDefault="00AE2F38" w:rsidP="00AE2F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2F38" w:rsidRPr="00AE2F38" w:rsidRDefault="00AE2F38" w:rsidP="00AE2F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1"/>
      </w:tblGrid>
      <w:tr w:rsidR="00EA315D" w:rsidTr="00D2288D">
        <w:tc>
          <w:tcPr>
            <w:tcW w:w="3936" w:type="dxa"/>
            <w:tcBorders>
              <w:bottom w:val="single" w:sz="12" w:space="0" w:color="auto"/>
            </w:tcBorders>
          </w:tcPr>
          <w:p w:rsidR="00EA315D" w:rsidRPr="00AE2F38" w:rsidRDefault="00EA315D" w:rsidP="00EA315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E2F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</w:t>
            </w:r>
          </w:p>
          <w:p w:rsidR="00EA315D" w:rsidRDefault="00EA315D" w:rsidP="00EA315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E2F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Котельничского района</w:t>
            </w:r>
          </w:p>
        </w:tc>
        <w:tc>
          <w:tcPr>
            <w:tcW w:w="2444" w:type="dxa"/>
            <w:tcBorders>
              <w:bottom w:val="single" w:sz="12" w:space="0" w:color="auto"/>
            </w:tcBorders>
          </w:tcPr>
          <w:p w:rsidR="00EA315D" w:rsidRDefault="00EA315D" w:rsidP="00AE2F3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91" w:type="dxa"/>
            <w:tcBorders>
              <w:bottom w:val="single" w:sz="12" w:space="0" w:color="auto"/>
            </w:tcBorders>
          </w:tcPr>
          <w:p w:rsidR="00EA315D" w:rsidRDefault="00EA315D" w:rsidP="00AE2F3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A315D" w:rsidRDefault="00EA315D" w:rsidP="00D2288D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С.Г. Черемискин</w:t>
            </w:r>
          </w:p>
          <w:p w:rsidR="00C32949" w:rsidRDefault="00C32949" w:rsidP="00D2288D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32949" w:rsidRDefault="00C32949" w:rsidP="00D2288D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32949" w:rsidRDefault="00C32949" w:rsidP="00D2288D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32949" w:rsidRDefault="00C32949" w:rsidP="00C2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2949" w:rsidRDefault="00C32949" w:rsidP="00C2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49" w:rsidRDefault="00C32949" w:rsidP="00C2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49" w:rsidRDefault="00C32949" w:rsidP="00C2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49" w:rsidRDefault="00C32949" w:rsidP="00C2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49" w:rsidRDefault="00C32949" w:rsidP="00C2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49" w:rsidRDefault="00C32949" w:rsidP="00C2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49" w:rsidRDefault="00C32949" w:rsidP="00C2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49" w:rsidRDefault="00C32949" w:rsidP="00C2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49" w:rsidRDefault="00C32949" w:rsidP="00C2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49" w:rsidRDefault="00C32949" w:rsidP="00C2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49" w:rsidRDefault="00C32949" w:rsidP="00C2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49" w:rsidRDefault="00C32949" w:rsidP="00C2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49" w:rsidRDefault="00C32949" w:rsidP="00C2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49" w:rsidRDefault="00C32949" w:rsidP="00C2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49" w:rsidRDefault="00C32949" w:rsidP="00C2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49" w:rsidRDefault="00C32949" w:rsidP="00C2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49" w:rsidRDefault="00C32949" w:rsidP="00C2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49" w:rsidRDefault="00C32949" w:rsidP="00C2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49" w:rsidRDefault="00C32949" w:rsidP="00C2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49" w:rsidRDefault="00C32949" w:rsidP="00C2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49" w:rsidRDefault="00C32949" w:rsidP="00C2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49" w:rsidRDefault="00C32949" w:rsidP="00C2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49" w:rsidRDefault="00C32949" w:rsidP="00C2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49" w:rsidRDefault="00C32949" w:rsidP="00C2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49" w:rsidRDefault="00C32949" w:rsidP="00C2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49" w:rsidRDefault="00C32949" w:rsidP="00C2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49" w:rsidRDefault="00C32949" w:rsidP="00C2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49" w:rsidRDefault="00C32949" w:rsidP="00C2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49" w:rsidRDefault="00C32949" w:rsidP="00C2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49" w:rsidRDefault="00C32949" w:rsidP="00C2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49" w:rsidRDefault="00C32949" w:rsidP="00C2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49" w:rsidRDefault="00C32949" w:rsidP="00C2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15" w:rsidRPr="00C20415" w:rsidRDefault="00C20415" w:rsidP="00C2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20415">
        <w:rPr>
          <w:rFonts w:ascii="Times New Roman" w:hAnsi="Times New Roman" w:cs="Times New Roman"/>
          <w:sz w:val="28"/>
          <w:szCs w:val="28"/>
        </w:rPr>
        <w:tab/>
      </w:r>
      <w:r w:rsidRPr="00C20415">
        <w:rPr>
          <w:rFonts w:ascii="Times New Roman" w:hAnsi="Times New Roman" w:cs="Times New Roman"/>
          <w:sz w:val="28"/>
          <w:szCs w:val="28"/>
        </w:rPr>
        <w:tab/>
      </w:r>
      <w:r w:rsidRPr="00C20415">
        <w:rPr>
          <w:rFonts w:ascii="Times New Roman" w:hAnsi="Times New Roman" w:cs="Times New Roman"/>
          <w:sz w:val="28"/>
          <w:szCs w:val="28"/>
        </w:rPr>
        <w:tab/>
      </w:r>
      <w:r w:rsidRPr="00C20415">
        <w:rPr>
          <w:rFonts w:ascii="Times New Roman" w:hAnsi="Times New Roman" w:cs="Times New Roman"/>
          <w:sz w:val="28"/>
          <w:szCs w:val="28"/>
        </w:rPr>
        <w:tab/>
      </w:r>
      <w:r w:rsidRPr="00C20415">
        <w:rPr>
          <w:rFonts w:ascii="Times New Roman" w:hAnsi="Times New Roman" w:cs="Times New Roman"/>
          <w:sz w:val="28"/>
          <w:szCs w:val="28"/>
        </w:rPr>
        <w:tab/>
      </w:r>
      <w:r w:rsidRPr="00C20415"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C20415" w:rsidRPr="00C20415" w:rsidRDefault="00C20415" w:rsidP="00C2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ab/>
      </w:r>
      <w:r w:rsidRPr="00C20415">
        <w:rPr>
          <w:rFonts w:ascii="Times New Roman" w:hAnsi="Times New Roman" w:cs="Times New Roman"/>
          <w:sz w:val="28"/>
          <w:szCs w:val="28"/>
        </w:rPr>
        <w:tab/>
      </w:r>
      <w:r w:rsidRPr="00C20415">
        <w:rPr>
          <w:rFonts w:ascii="Times New Roman" w:hAnsi="Times New Roman" w:cs="Times New Roman"/>
          <w:sz w:val="28"/>
          <w:szCs w:val="28"/>
        </w:rPr>
        <w:tab/>
      </w:r>
      <w:r w:rsidRPr="00C20415">
        <w:rPr>
          <w:rFonts w:ascii="Times New Roman" w:hAnsi="Times New Roman" w:cs="Times New Roman"/>
          <w:sz w:val="28"/>
          <w:szCs w:val="28"/>
        </w:rPr>
        <w:tab/>
      </w:r>
      <w:r w:rsidRPr="00C20415">
        <w:rPr>
          <w:rFonts w:ascii="Times New Roman" w:hAnsi="Times New Roman" w:cs="Times New Roman"/>
          <w:sz w:val="28"/>
          <w:szCs w:val="28"/>
        </w:rPr>
        <w:tab/>
      </w:r>
      <w:r w:rsidRPr="00C20415">
        <w:rPr>
          <w:rFonts w:ascii="Times New Roman" w:hAnsi="Times New Roman" w:cs="Times New Roman"/>
          <w:sz w:val="28"/>
          <w:szCs w:val="28"/>
        </w:rPr>
        <w:tab/>
      </w:r>
      <w:r w:rsidRPr="00C20415">
        <w:rPr>
          <w:rFonts w:ascii="Times New Roman" w:hAnsi="Times New Roman" w:cs="Times New Roman"/>
          <w:sz w:val="28"/>
          <w:szCs w:val="28"/>
        </w:rPr>
        <w:tab/>
        <w:t xml:space="preserve">постановлением  администрации </w:t>
      </w:r>
    </w:p>
    <w:p w:rsidR="00C20415" w:rsidRPr="00C20415" w:rsidRDefault="00C20415" w:rsidP="00C2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ab/>
      </w:r>
      <w:r w:rsidRPr="00C20415">
        <w:rPr>
          <w:rFonts w:ascii="Times New Roman" w:hAnsi="Times New Roman" w:cs="Times New Roman"/>
          <w:sz w:val="28"/>
          <w:szCs w:val="28"/>
        </w:rPr>
        <w:tab/>
      </w:r>
      <w:r w:rsidRPr="00C20415">
        <w:rPr>
          <w:rFonts w:ascii="Times New Roman" w:hAnsi="Times New Roman" w:cs="Times New Roman"/>
          <w:sz w:val="28"/>
          <w:szCs w:val="28"/>
        </w:rPr>
        <w:tab/>
      </w:r>
      <w:r w:rsidRPr="00C20415">
        <w:rPr>
          <w:rFonts w:ascii="Times New Roman" w:hAnsi="Times New Roman" w:cs="Times New Roman"/>
          <w:sz w:val="28"/>
          <w:szCs w:val="28"/>
        </w:rPr>
        <w:tab/>
      </w:r>
      <w:r w:rsidRPr="00C20415">
        <w:rPr>
          <w:rFonts w:ascii="Times New Roman" w:hAnsi="Times New Roman" w:cs="Times New Roman"/>
          <w:sz w:val="28"/>
          <w:szCs w:val="28"/>
        </w:rPr>
        <w:tab/>
      </w:r>
      <w:r w:rsidRPr="00C20415">
        <w:rPr>
          <w:rFonts w:ascii="Times New Roman" w:hAnsi="Times New Roman" w:cs="Times New Roman"/>
          <w:sz w:val="28"/>
          <w:szCs w:val="28"/>
        </w:rPr>
        <w:tab/>
      </w:r>
      <w:r w:rsidRPr="00C20415">
        <w:rPr>
          <w:rFonts w:ascii="Times New Roman" w:hAnsi="Times New Roman" w:cs="Times New Roman"/>
          <w:sz w:val="28"/>
          <w:szCs w:val="28"/>
        </w:rPr>
        <w:tab/>
        <w:t>Котельничского  района</w:t>
      </w:r>
    </w:p>
    <w:p w:rsidR="00C20415" w:rsidRPr="00C20415" w:rsidRDefault="00C32949" w:rsidP="00C2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2A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28.08.2017 № 427</w:t>
      </w:r>
    </w:p>
    <w:p w:rsidR="00C20415" w:rsidRDefault="00C20415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F16" w:rsidRDefault="00975F16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F16" w:rsidRDefault="00975F16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415" w:rsidRPr="00C20415" w:rsidRDefault="007B5F9F" w:rsidP="00C204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415">
        <w:rPr>
          <w:rFonts w:ascii="Times New Roman" w:hAnsi="Times New Roman" w:cs="Times New Roman"/>
          <w:b/>
          <w:sz w:val="28"/>
          <w:szCs w:val="28"/>
        </w:rPr>
        <w:t>П</w:t>
      </w:r>
      <w:r w:rsidR="002C2F30" w:rsidRPr="00C20415">
        <w:rPr>
          <w:rFonts w:ascii="Times New Roman" w:hAnsi="Times New Roman" w:cs="Times New Roman"/>
          <w:b/>
          <w:sz w:val="28"/>
          <w:szCs w:val="28"/>
        </w:rPr>
        <w:t>оряд</w:t>
      </w:r>
      <w:r w:rsidRPr="00C20415">
        <w:rPr>
          <w:rFonts w:ascii="Times New Roman" w:hAnsi="Times New Roman" w:cs="Times New Roman"/>
          <w:b/>
          <w:sz w:val="28"/>
          <w:szCs w:val="28"/>
        </w:rPr>
        <w:t>ок</w:t>
      </w:r>
    </w:p>
    <w:p w:rsidR="002C2F30" w:rsidRPr="00C20415" w:rsidRDefault="002C2F30" w:rsidP="00C204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415">
        <w:rPr>
          <w:rFonts w:ascii="Times New Roman" w:hAnsi="Times New Roman" w:cs="Times New Roman"/>
          <w:b/>
          <w:sz w:val="28"/>
          <w:szCs w:val="28"/>
        </w:rPr>
        <w:t>ведения Реестра муниципального имущества муниципального образования Котельничский муниципальный район Кировской области</w:t>
      </w:r>
    </w:p>
    <w:p w:rsidR="002C2F30" w:rsidRPr="00C20415" w:rsidRDefault="002C2F30" w:rsidP="00C204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 xml:space="preserve">1. Общие положения </w:t>
      </w:r>
    </w:p>
    <w:p w:rsidR="002C2F30" w:rsidRPr="00C20415" w:rsidRDefault="002C2F30" w:rsidP="007C1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7B5F9F" w:rsidRPr="00C20415">
        <w:rPr>
          <w:rFonts w:ascii="Times New Roman" w:hAnsi="Times New Roman" w:cs="Times New Roman"/>
          <w:sz w:val="28"/>
          <w:szCs w:val="28"/>
        </w:rPr>
        <w:t>Настоящий</w:t>
      </w:r>
      <w:r w:rsidRPr="00C20415">
        <w:rPr>
          <w:rFonts w:ascii="Times New Roman" w:hAnsi="Times New Roman" w:cs="Times New Roman"/>
          <w:sz w:val="28"/>
          <w:szCs w:val="28"/>
        </w:rPr>
        <w:t xml:space="preserve"> По</w:t>
      </w:r>
      <w:r w:rsidR="007B5F9F" w:rsidRPr="00C20415">
        <w:rPr>
          <w:rFonts w:ascii="Times New Roman" w:hAnsi="Times New Roman" w:cs="Times New Roman"/>
          <w:sz w:val="28"/>
          <w:szCs w:val="28"/>
        </w:rPr>
        <w:t>рядок</w:t>
      </w:r>
      <w:r w:rsidRPr="00C20415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</w:t>
      </w:r>
      <w:r w:rsidR="007C1A73" w:rsidRPr="007C1A73">
        <w:rPr>
          <w:rFonts w:ascii="Times New Roman" w:hAnsi="Times New Roman" w:cs="Times New Roman"/>
          <w:sz w:val="28"/>
          <w:szCs w:val="28"/>
        </w:rPr>
        <w:t>федеральным з</w:t>
      </w:r>
      <w:r w:rsidR="007C1A73">
        <w:rPr>
          <w:rFonts w:ascii="Times New Roman" w:hAnsi="Times New Roman" w:cs="Times New Roman"/>
          <w:sz w:val="28"/>
          <w:szCs w:val="28"/>
        </w:rPr>
        <w:t>аконом от 6 октября 2003 года № </w:t>
      </w:r>
      <w:r w:rsidR="007C1A73" w:rsidRPr="007C1A73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Приказом Министерства экономическ</w:t>
      </w:r>
      <w:r w:rsidR="007C1A73">
        <w:rPr>
          <w:rFonts w:ascii="Times New Roman" w:hAnsi="Times New Roman" w:cs="Times New Roman"/>
          <w:sz w:val="28"/>
          <w:szCs w:val="28"/>
        </w:rPr>
        <w:t>ого развития РФ от 30.08.2011 № </w:t>
      </w:r>
      <w:r w:rsidR="007C1A73" w:rsidRPr="007C1A73">
        <w:rPr>
          <w:rFonts w:ascii="Times New Roman" w:hAnsi="Times New Roman" w:cs="Times New Roman"/>
          <w:sz w:val="28"/>
          <w:szCs w:val="28"/>
        </w:rPr>
        <w:t>424 «Об утверждении Порядка ведения органами местного самоуправления реестров муниципального имущества», Уставом муниципального образования Котельничский муниципальный район Кировской области, решения Котельничско</w:t>
      </w:r>
      <w:r w:rsidR="007C1A73">
        <w:rPr>
          <w:rFonts w:ascii="Times New Roman" w:hAnsi="Times New Roman" w:cs="Times New Roman"/>
          <w:sz w:val="28"/>
          <w:szCs w:val="28"/>
        </w:rPr>
        <w:t>й районной Думы от 16.08.2017 № </w:t>
      </w:r>
      <w:r w:rsidR="007C1A73" w:rsidRPr="007C1A73">
        <w:rPr>
          <w:rFonts w:ascii="Times New Roman" w:hAnsi="Times New Roman" w:cs="Times New Roman"/>
          <w:sz w:val="28"/>
          <w:szCs w:val="28"/>
        </w:rPr>
        <w:t>106 «Об утверждении Положения опорядке</w:t>
      </w:r>
      <w:proofErr w:type="gramEnd"/>
      <w:r w:rsidR="007C1A73" w:rsidRPr="007C1A73">
        <w:rPr>
          <w:rFonts w:ascii="Times New Roman" w:hAnsi="Times New Roman" w:cs="Times New Roman"/>
          <w:sz w:val="28"/>
          <w:szCs w:val="28"/>
        </w:rPr>
        <w:t xml:space="preserve"> управления и распоряжения имуществом муниципального </w:t>
      </w:r>
      <w:proofErr w:type="gramStart"/>
      <w:r w:rsidR="007C1A73" w:rsidRPr="007C1A73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7C1A73" w:rsidRPr="007C1A73">
        <w:rPr>
          <w:rFonts w:ascii="Times New Roman" w:hAnsi="Times New Roman" w:cs="Times New Roman"/>
          <w:sz w:val="28"/>
          <w:szCs w:val="28"/>
        </w:rPr>
        <w:t xml:space="preserve"> Котельничский муниципальный район Кировской области»</w:t>
      </w:r>
      <w:r w:rsidRPr="00C20415">
        <w:rPr>
          <w:rFonts w:ascii="Times New Roman" w:hAnsi="Times New Roman" w:cs="Times New Roman"/>
          <w:sz w:val="28"/>
          <w:szCs w:val="28"/>
        </w:rPr>
        <w:t>.</w:t>
      </w:r>
    </w:p>
    <w:p w:rsidR="007B5F9F" w:rsidRPr="00C20415" w:rsidRDefault="009E542D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2C2F30" w:rsidRPr="00C20415">
        <w:rPr>
          <w:rFonts w:ascii="Times New Roman" w:hAnsi="Times New Roman" w:cs="Times New Roman"/>
          <w:sz w:val="28"/>
          <w:szCs w:val="28"/>
        </w:rPr>
        <w:t>Настоящее Положение устанавливает основные принципы создания, п</w:t>
      </w:r>
      <w:r w:rsidR="007B5F9F" w:rsidRPr="00C20415">
        <w:rPr>
          <w:rFonts w:ascii="Times New Roman" w:hAnsi="Times New Roman" w:cs="Times New Roman"/>
          <w:sz w:val="28"/>
          <w:szCs w:val="28"/>
        </w:rPr>
        <w:t>о</w:t>
      </w:r>
      <w:r w:rsidR="002C2F30" w:rsidRPr="00C20415">
        <w:rPr>
          <w:rFonts w:ascii="Times New Roman" w:hAnsi="Times New Roman" w:cs="Times New Roman"/>
          <w:sz w:val="28"/>
          <w:szCs w:val="28"/>
        </w:rPr>
        <w:t>рядок</w:t>
      </w:r>
      <w:r w:rsidR="007B5F9F" w:rsidRPr="00C20415">
        <w:rPr>
          <w:rFonts w:ascii="Times New Roman" w:hAnsi="Times New Roman" w:cs="Times New Roman"/>
          <w:sz w:val="28"/>
          <w:szCs w:val="28"/>
        </w:rPr>
        <w:t>, правила</w:t>
      </w:r>
      <w:r w:rsidR="002C2F30" w:rsidRPr="00C20415">
        <w:rPr>
          <w:rFonts w:ascii="Times New Roman" w:hAnsi="Times New Roman" w:cs="Times New Roman"/>
          <w:sz w:val="28"/>
          <w:szCs w:val="28"/>
        </w:rPr>
        <w:t xml:space="preserve"> ведения и содержание реестра муниципальной собственности муниципального образования </w:t>
      </w:r>
      <w:r w:rsidR="007B5F9F" w:rsidRPr="00C20415">
        <w:rPr>
          <w:rFonts w:ascii="Times New Roman" w:hAnsi="Times New Roman" w:cs="Times New Roman"/>
          <w:sz w:val="28"/>
          <w:szCs w:val="28"/>
        </w:rPr>
        <w:t xml:space="preserve">Котельничский муниципальный район Кировской области </w:t>
      </w:r>
      <w:r w:rsidR="002C2F30" w:rsidRPr="00C20415">
        <w:rPr>
          <w:rFonts w:ascii="Times New Roman" w:hAnsi="Times New Roman" w:cs="Times New Roman"/>
          <w:sz w:val="28"/>
          <w:szCs w:val="28"/>
        </w:rPr>
        <w:t>(далее - Реестр)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5DF2" w:rsidRPr="00C20415">
        <w:rPr>
          <w:rFonts w:ascii="Times New Roman" w:hAnsi="Times New Roman" w:cs="Times New Roman"/>
          <w:sz w:val="28"/>
          <w:szCs w:val="28"/>
        </w:rPr>
        <w:t>в том числе правила внесения сведений об имуществе в реестры, общие требования к порядку предоставления информации из реестров</w:t>
      </w:r>
      <w:r w:rsidR="002C2F30" w:rsidRPr="00C20415">
        <w:rPr>
          <w:rFonts w:ascii="Times New Roman" w:hAnsi="Times New Roman" w:cs="Times New Roman"/>
          <w:sz w:val="28"/>
          <w:szCs w:val="28"/>
        </w:rPr>
        <w:t>, определяет состав информации о</w:t>
      </w:r>
      <w:r w:rsidR="00A15DF2" w:rsidRPr="00C20415">
        <w:rPr>
          <w:rFonts w:ascii="Times New Roman" w:hAnsi="Times New Roman" w:cs="Times New Roman"/>
          <w:sz w:val="28"/>
          <w:szCs w:val="28"/>
        </w:rPr>
        <w:t xml:space="preserve"> муниципальном имуществе</w:t>
      </w:r>
      <w:r w:rsidR="002C2F30" w:rsidRPr="00C20415">
        <w:rPr>
          <w:rFonts w:ascii="Times New Roman" w:hAnsi="Times New Roman" w:cs="Times New Roman"/>
          <w:sz w:val="28"/>
          <w:szCs w:val="28"/>
        </w:rPr>
        <w:t>, порядок ее сбора и обработки, устанавливает права и обязанности держателя Реестра, а также</w:t>
      </w:r>
      <w:proofErr w:type="gramEnd"/>
      <w:r w:rsidR="002C2F30" w:rsidRPr="00C20415">
        <w:rPr>
          <w:rFonts w:ascii="Times New Roman" w:hAnsi="Times New Roman" w:cs="Times New Roman"/>
          <w:sz w:val="28"/>
          <w:szCs w:val="28"/>
        </w:rPr>
        <w:t xml:space="preserve"> порядок хранения документов, подтверждающих право муниципальной собственности. Документы, подтверждающие право муниципальной собственности, подлежат хранению постоянно. </w:t>
      </w:r>
    </w:p>
    <w:p w:rsidR="00A15DF2" w:rsidRPr="00C20415" w:rsidRDefault="002C2F30" w:rsidP="00C204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2.</w:t>
      </w:r>
      <w:r w:rsidR="007B5F9F" w:rsidRPr="00C20415">
        <w:rPr>
          <w:rFonts w:ascii="Times New Roman" w:hAnsi="Times New Roman" w:cs="Times New Roman"/>
          <w:sz w:val="28"/>
          <w:szCs w:val="28"/>
        </w:rPr>
        <w:t> </w:t>
      </w:r>
      <w:r w:rsidRPr="00C20415">
        <w:rPr>
          <w:rFonts w:ascii="Times New Roman" w:hAnsi="Times New Roman" w:cs="Times New Roman"/>
          <w:sz w:val="28"/>
          <w:szCs w:val="28"/>
        </w:rPr>
        <w:t xml:space="preserve">Основные понятия </w:t>
      </w:r>
    </w:p>
    <w:p w:rsidR="00A15DF2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Для целей настоящего П</w:t>
      </w:r>
      <w:r w:rsidR="00A15DF2" w:rsidRPr="00C20415">
        <w:rPr>
          <w:rFonts w:ascii="Times New Roman" w:hAnsi="Times New Roman" w:cs="Times New Roman"/>
          <w:sz w:val="28"/>
          <w:szCs w:val="28"/>
        </w:rPr>
        <w:t xml:space="preserve">орядка </w:t>
      </w:r>
      <w:r w:rsidRPr="00C20415">
        <w:rPr>
          <w:rFonts w:ascii="Times New Roman" w:hAnsi="Times New Roman" w:cs="Times New Roman"/>
          <w:sz w:val="28"/>
          <w:szCs w:val="28"/>
        </w:rPr>
        <w:t xml:space="preserve">используются следующие понятия: </w:t>
      </w:r>
    </w:p>
    <w:p w:rsidR="00A15DF2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а)</w:t>
      </w:r>
      <w:r w:rsidR="00A15DF2" w:rsidRPr="00C20415">
        <w:rPr>
          <w:rFonts w:ascii="Times New Roman" w:hAnsi="Times New Roman" w:cs="Times New Roman"/>
          <w:sz w:val="28"/>
          <w:szCs w:val="28"/>
        </w:rPr>
        <w:t> </w:t>
      </w:r>
      <w:r w:rsidRPr="00C20415">
        <w:rPr>
          <w:rFonts w:ascii="Times New Roman" w:hAnsi="Times New Roman" w:cs="Times New Roman"/>
          <w:sz w:val="28"/>
          <w:szCs w:val="28"/>
        </w:rPr>
        <w:t xml:space="preserve">учет муниципальной собственности - сбор, регистрация и обобщение информации о </w:t>
      </w:r>
      <w:r w:rsidR="00A15DF2" w:rsidRPr="00C20415">
        <w:rPr>
          <w:rFonts w:ascii="Times New Roman" w:hAnsi="Times New Roman" w:cs="Times New Roman"/>
          <w:sz w:val="28"/>
          <w:szCs w:val="28"/>
        </w:rPr>
        <w:t>муниципальной собственности;</w:t>
      </w:r>
    </w:p>
    <w:p w:rsidR="00A15DF2" w:rsidRPr="00C20415" w:rsidRDefault="00A15DF2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б) </w:t>
      </w:r>
      <w:r w:rsidR="002C2F30" w:rsidRPr="00C20415">
        <w:rPr>
          <w:rFonts w:ascii="Times New Roman" w:hAnsi="Times New Roman" w:cs="Times New Roman"/>
          <w:sz w:val="28"/>
          <w:szCs w:val="28"/>
        </w:rPr>
        <w:t>объект учета - объект муниципальной собственности, в отношении которого осуществляется учет, и сведения о котором подлежат внесению в реестр муниципальной собственности;</w:t>
      </w:r>
    </w:p>
    <w:p w:rsidR="00A15DF2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в)</w:t>
      </w:r>
      <w:r w:rsidR="00A15DF2" w:rsidRPr="00C20415">
        <w:rPr>
          <w:rFonts w:ascii="Times New Roman" w:hAnsi="Times New Roman" w:cs="Times New Roman"/>
          <w:sz w:val="28"/>
          <w:szCs w:val="28"/>
        </w:rPr>
        <w:t> </w:t>
      </w:r>
      <w:r w:rsidRPr="00C20415">
        <w:rPr>
          <w:rFonts w:ascii="Times New Roman" w:hAnsi="Times New Roman" w:cs="Times New Roman"/>
          <w:sz w:val="28"/>
          <w:szCs w:val="28"/>
        </w:rPr>
        <w:t xml:space="preserve">реестр муниципальной собственности - информационная система, содержащая перечень объектов учета и сведения, </w:t>
      </w:r>
      <w:r w:rsidR="00A15DF2" w:rsidRPr="00C20415">
        <w:rPr>
          <w:rFonts w:ascii="Times New Roman" w:hAnsi="Times New Roman" w:cs="Times New Roman"/>
          <w:sz w:val="28"/>
          <w:szCs w:val="28"/>
        </w:rPr>
        <w:t xml:space="preserve">характеризующие эти объекты; </w:t>
      </w:r>
    </w:p>
    <w:p w:rsidR="00A15DF2" w:rsidRPr="00C20415" w:rsidRDefault="00A15DF2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lastRenderedPageBreak/>
        <w:t>г) </w:t>
      </w:r>
      <w:r w:rsidR="002C2F30" w:rsidRPr="00C20415">
        <w:rPr>
          <w:rFonts w:ascii="Times New Roman" w:hAnsi="Times New Roman" w:cs="Times New Roman"/>
          <w:sz w:val="28"/>
          <w:szCs w:val="28"/>
        </w:rPr>
        <w:t xml:space="preserve">ведение Реестра - внесение в реестр муниципальной собственности сведений об объектах учета, обновление этих сведений и исключение их из Реестра. </w:t>
      </w:r>
    </w:p>
    <w:p w:rsidR="00A15DF2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 xml:space="preserve">Целью формирования и ведения Реестра является обеспечение единой системы учета и своевременного оперативного отражения движения объектов муниципальной собственности, информационно-справочного обеспечения процесса подготовки и принятия решений по вопросам, касающимся муниципальной собственности для более эффективного и рационального ее использования. </w:t>
      </w:r>
    </w:p>
    <w:p w:rsidR="00A15DF2" w:rsidRPr="00C20415" w:rsidRDefault="00A15DF2" w:rsidP="00DB2E8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3. </w:t>
      </w:r>
      <w:r w:rsidR="002C2F30" w:rsidRPr="00C20415">
        <w:rPr>
          <w:rFonts w:ascii="Times New Roman" w:hAnsi="Times New Roman" w:cs="Times New Roman"/>
          <w:sz w:val="28"/>
          <w:szCs w:val="28"/>
        </w:rPr>
        <w:t xml:space="preserve">Порядок ведения и учета Реестра муниципального имущества </w:t>
      </w:r>
    </w:p>
    <w:p w:rsidR="00A15DF2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 xml:space="preserve">Объектами учета являются: </w:t>
      </w:r>
    </w:p>
    <w:p w:rsidR="00A15DF2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-</w:t>
      </w:r>
      <w:r w:rsidR="00A15DF2" w:rsidRPr="00C20415">
        <w:rPr>
          <w:rFonts w:ascii="Times New Roman" w:hAnsi="Times New Roman" w:cs="Times New Roman"/>
          <w:sz w:val="28"/>
          <w:szCs w:val="28"/>
        </w:rPr>
        <w:t> </w:t>
      </w:r>
      <w:r w:rsidRPr="00C20415">
        <w:rPr>
          <w:rFonts w:ascii="Times New Roman" w:hAnsi="Times New Roman" w:cs="Times New Roman"/>
          <w:sz w:val="28"/>
          <w:szCs w:val="28"/>
        </w:rPr>
        <w:t>находящееся в муниципальной собственности недвижимое имущество (жилые здания, помещения, нежилые здания, строения, сооружения, земельный участок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A15DF2" w:rsidRPr="00C20415" w:rsidRDefault="00A15DF2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415">
        <w:rPr>
          <w:rFonts w:ascii="Times New Roman" w:hAnsi="Times New Roman" w:cs="Times New Roman"/>
          <w:sz w:val="28"/>
          <w:szCs w:val="28"/>
        </w:rPr>
        <w:t xml:space="preserve">- 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</w:t>
      </w:r>
      <w:proofErr w:type="spellStart"/>
      <w:r w:rsidRPr="00C20415">
        <w:rPr>
          <w:rFonts w:ascii="Times New Roman" w:hAnsi="Times New Roman" w:cs="Times New Roman"/>
          <w:sz w:val="28"/>
          <w:szCs w:val="28"/>
        </w:rPr>
        <w:t>решениемКотельничской</w:t>
      </w:r>
      <w:proofErr w:type="spellEnd"/>
      <w:r w:rsidRPr="00C20415">
        <w:rPr>
          <w:rFonts w:ascii="Times New Roman" w:hAnsi="Times New Roman" w:cs="Times New Roman"/>
          <w:sz w:val="28"/>
          <w:szCs w:val="28"/>
        </w:rPr>
        <w:t xml:space="preserve"> районной Думы,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3 ноября 2006 г. № 174-ФЗ «Обавтономных учреждениях</w:t>
      </w:r>
      <w:proofErr w:type="gramEnd"/>
      <w:r w:rsidRPr="00C20415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C20415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2006, № 45, ст. 4626; 2007, № 31, ст. 4012;№ 43, ст. 5084; 2010, № 19, ст. 2291; 2011, № 25, ст. 3535; № 30, ст. 4587), Федеральным законом от 12 января 1996 г. № 7-ФЗ «О некоммерческих организациях» (Собрание законодательства Российской Федерации, 1996, № 3, ст. 145; 1998, № 48, ст. 5849; 1999, № 28, ст. 3473;</w:t>
      </w:r>
      <w:proofErr w:type="gramEnd"/>
      <w:r w:rsidRPr="00C204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415">
        <w:rPr>
          <w:rFonts w:ascii="Times New Roman" w:hAnsi="Times New Roman" w:cs="Times New Roman"/>
          <w:sz w:val="28"/>
          <w:szCs w:val="28"/>
        </w:rPr>
        <w:t>2002, № 12, ст. 1093; № 52, ст. 5141; 2003, № 52, ст. 5031; 2006, № 3, ст. 282; № 6, ст. 636; № 45, ст. 4627; 2007, № 1, ст. 37, 39; № 10, ст. 1151; № 22, ст. 2562, 2563; № 27, ст. 3213; № 30, ст. 3753, 3799; № 45, ст. 5415; № 48, ст. 5814; № 49, ст. 6039, 6047, 6061, 6078;</w:t>
      </w:r>
      <w:proofErr w:type="gramEnd"/>
      <w:r w:rsidRPr="00C204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415">
        <w:rPr>
          <w:rFonts w:ascii="Times New Roman" w:hAnsi="Times New Roman" w:cs="Times New Roman"/>
          <w:sz w:val="28"/>
          <w:szCs w:val="28"/>
        </w:rPr>
        <w:t>2008, № 20, ст. 2253; № 30, ст. 3604, 3616, 3617; 2009, № 23, ст. 2762; № 29, ст. 3582, 3607; 2010, № 15, ст. 1736; № 19, ст. 2291; № 21, ст. 2526; № 30, ст. 3995; 2011, № 1, ст. 49; № 23, ст. 3264; № 29, ст. 4291; № 30, ст. 4568, 4587, 4590);</w:t>
      </w:r>
      <w:proofErr w:type="gramEnd"/>
    </w:p>
    <w:p w:rsidR="0060386C" w:rsidRPr="00C20415" w:rsidRDefault="00C20415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2C2F30" w:rsidRPr="00C20415">
        <w:rPr>
          <w:rFonts w:ascii="Times New Roman" w:hAnsi="Times New Roman" w:cs="Times New Roman"/>
          <w:sz w:val="28"/>
          <w:szCs w:val="28"/>
        </w:rPr>
        <w:t xml:space="preserve"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 </w:t>
      </w:r>
      <w:proofErr w:type="gramEnd"/>
    </w:p>
    <w:p w:rsidR="00E73CD0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 xml:space="preserve">Включение объекта в Реестр означает первичное внесение в Реестр сведений об объекте. Основаниями для включения объекта в Реестр являются: </w:t>
      </w:r>
    </w:p>
    <w:p w:rsidR="0060386C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60386C" w:rsidRPr="00C20415">
        <w:rPr>
          <w:rFonts w:ascii="Times New Roman" w:hAnsi="Times New Roman" w:cs="Times New Roman"/>
          <w:sz w:val="28"/>
          <w:szCs w:val="28"/>
        </w:rPr>
        <w:t> </w:t>
      </w:r>
      <w:r w:rsidRPr="00C20415">
        <w:rPr>
          <w:rFonts w:ascii="Times New Roman" w:hAnsi="Times New Roman" w:cs="Times New Roman"/>
          <w:sz w:val="28"/>
          <w:szCs w:val="28"/>
        </w:rPr>
        <w:t>вступившие в силу договоры (договоры купли-продажи, мены, дарения) и иные сделки в соответствии с гражданским законодател</w:t>
      </w:r>
      <w:r w:rsidR="0060386C" w:rsidRPr="00C20415">
        <w:rPr>
          <w:rFonts w:ascii="Times New Roman" w:hAnsi="Times New Roman" w:cs="Times New Roman"/>
          <w:sz w:val="28"/>
          <w:szCs w:val="28"/>
        </w:rPr>
        <w:t xml:space="preserve">ьством Российской Федерации; </w:t>
      </w:r>
    </w:p>
    <w:p w:rsidR="0060386C" w:rsidRPr="00C20415" w:rsidRDefault="0060386C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2) </w:t>
      </w:r>
      <w:r w:rsidR="002C2F30" w:rsidRPr="00C20415">
        <w:rPr>
          <w:rFonts w:ascii="Times New Roman" w:hAnsi="Times New Roman" w:cs="Times New Roman"/>
          <w:sz w:val="28"/>
          <w:szCs w:val="28"/>
        </w:rPr>
        <w:t xml:space="preserve">решения представительных и исполнительных органов Российской Федерации, </w:t>
      </w:r>
      <w:r w:rsidRPr="00C20415">
        <w:rPr>
          <w:rFonts w:ascii="Times New Roman" w:hAnsi="Times New Roman" w:cs="Times New Roman"/>
          <w:sz w:val="28"/>
          <w:szCs w:val="28"/>
        </w:rPr>
        <w:t xml:space="preserve">Правительства Кировской </w:t>
      </w:r>
      <w:proofErr w:type="spellStart"/>
      <w:r w:rsidRPr="00C20415">
        <w:rPr>
          <w:rFonts w:ascii="Times New Roman" w:hAnsi="Times New Roman" w:cs="Times New Roman"/>
          <w:sz w:val="28"/>
          <w:szCs w:val="28"/>
        </w:rPr>
        <w:t>области</w:t>
      </w:r>
      <w:r w:rsidR="002C2F30" w:rsidRPr="00C20415">
        <w:rPr>
          <w:rFonts w:ascii="Times New Roman" w:hAnsi="Times New Roman" w:cs="Times New Roman"/>
          <w:sz w:val="28"/>
          <w:szCs w:val="28"/>
        </w:rPr>
        <w:t>,</w:t>
      </w:r>
      <w:r w:rsidRPr="00C20415">
        <w:rPr>
          <w:rFonts w:ascii="Times New Roman" w:hAnsi="Times New Roman" w:cs="Times New Roman"/>
          <w:sz w:val="28"/>
          <w:szCs w:val="28"/>
        </w:rPr>
        <w:t>Котельничской</w:t>
      </w:r>
      <w:proofErr w:type="spellEnd"/>
      <w:r w:rsidRPr="00C20415">
        <w:rPr>
          <w:rFonts w:ascii="Times New Roman" w:hAnsi="Times New Roman" w:cs="Times New Roman"/>
          <w:sz w:val="28"/>
          <w:szCs w:val="28"/>
        </w:rPr>
        <w:t xml:space="preserve"> районной Думы, постановления администрации Котельничского района Кировской области</w:t>
      </w:r>
      <w:r w:rsidR="002C2F30" w:rsidRPr="00C204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386C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3)</w:t>
      </w:r>
      <w:r w:rsidR="0060386C" w:rsidRPr="00C20415">
        <w:rPr>
          <w:rFonts w:ascii="Times New Roman" w:hAnsi="Times New Roman" w:cs="Times New Roman"/>
          <w:sz w:val="28"/>
          <w:szCs w:val="28"/>
        </w:rPr>
        <w:t> </w:t>
      </w:r>
      <w:r w:rsidRPr="00C20415">
        <w:rPr>
          <w:rFonts w:ascii="Times New Roman" w:hAnsi="Times New Roman" w:cs="Times New Roman"/>
          <w:sz w:val="28"/>
          <w:szCs w:val="28"/>
        </w:rPr>
        <w:t xml:space="preserve">учредительные документы юридических лиц; </w:t>
      </w:r>
    </w:p>
    <w:p w:rsidR="0060386C" w:rsidRPr="00C20415" w:rsidRDefault="0060386C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4</w:t>
      </w:r>
      <w:r w:rsidR="002C2F30" w:rsidRPr="00C20415">
        <w:rPr>
          <w:rFonts w:ascii="Times New Roman" w:hAnsi="Times New Roman" w:cs="Times New Roman"/>
          <w:sz w:val="28"/>
          <w:szCs w:val="28"/>
        </w:rPr>
        <w:t>)</w:t>
      </w:r>
      <w:r w:rsidRPr="00C20415">
        <w:rPr>
          <w:rFonts w:ascii="Times New Roman" w:hAnsi="Times New Roman" w:cs="Times New Roman"/>
          <w:sz w:val="28"/>
          <w:szCs w:val="28"/>
        </w:rPr>
        <w:t> </w:t>
      </w:r>
      <w:r w:rsidR="002C2F30" w:rsidRPr="00C20415">
        <w:rPr>
          <w:rFonts w:ascii="Times New Roman" w:hAnsi="Times New Roman" w:cs="Times New Roman"/>
          <w:sz w:val="28"/>
          <w:szCs w:val="28"/>
        </w:rPr>
        <w:t xml:space="preserve">акты о приемке объектов, в том числе бесхозяйных объектов; </w:t>
      </w:r>
    </w:p>
    <w:p w:rsidR="0060386C" w:rsidRPr="00C20415" w:rsidRDefault="0060386C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5</w:t>
      </w:r>
      <w:r w:rsidR="002C2F30" w:rsidRPr="00C20415">
        <w:rPr>
          <w:rFonts w:ascii="Times New Roman" w:hAnsi="Times New Roman" w:cs="Times New Roman"/>
          <w:sz w:val="28"/>
          <w:szCs w:val="28"/>
        </w:rPr>
        <w:t>)</w:t>
      </w:r>
      <w:r w:rsidRPr="00C20415">
        <w:rPr>
          <w:rFonts w:ascii="Times New Roman" w:hAnsi="Times New Roman" w:cs="Times New Roman"/>
          <w:sz w:val="28"/>
          <w:szCs w:val="28"/>
        </w:rPr>
        <w:t> </w:t>
      </w:r>
      <w:r w:rsidR="002C2F30" w:rsidRPr="00C20415">
        <w:rPr>
          <w:rFonts w:ascii="Times New Roman" w:hAnsi="Times New Roman" w:cs="Times New Roman"/>
          <w:sz w:val="28"/>
          <w:szCs w:val="28"/>
        </w:rPr>
        <w:t xml:space="preserve">решение суда, вступившее в законную силу; </w:t>
      </w:r>
    </w:p>
    <w:p w:rsidR="0060386C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5)</w:t>
      </w:r>
      <w:r w:rsidR="0060386C" w:rsidRPr="00C20415">
        <w:rPr>
          <w:rFonts w:ascii="Times New Roman" w:hAnsi="Times New Roman" w:cs="Times New Roman"/>
          <w:sz w:val="28"/>
          <w:szCs w:val="28"/>
        </w:rPr>
        <w:t> </w:t>
      </w:r>
      <w:r w:rsidRPr="00C20415">
        <w:rPr>
          <w:rFonts w:ascii="Times New Roman" w:hAnsi="Times New Roman" w:cs="Times New Roman"/>
          <w:sz w:val="28"/>
          <w:szCs w:val="28"/>
        </w:rPr>
        <w:t xml:space="preserve">иные законные основания. </w:t>
      </w:r>
    </w:p>
    <w:p w:rsidR="00857E33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 xml:space="preserve">Исключение объекта из Реестра означает прекращение наблюдения за объектом в связи с его отчуждением или списанием. Сведения об исключенных из Реестра объектах сохраняются в Реестре с указанием нового собственника, основания, даты и способа получения им объекта в собственность либо даты и основания списания объекта. </w:t>
      </w:r>
      <w:proofErr w:type="gramStart"/>
      <w:r w:rsidRPr="00C20415">
        <w:rPr>
          <w:rFonts w:ascii="Times New Roman" w:hAnsi="Times New Roman" w:cs="Times New Roman"/>
          <w:sz w:val="28"/>
          <w:szCs w:val="28"/>
        </w:rPr>
        <w:t xml:space="preserve">Исключение объекта из Реестра может быть вызвано окончанием действия договора, ликвидацией объекта учета, изменением формы собственности из муниципальной в иную, заключением договора об отчуждении имущества. </w:t>
      </w:r>
      <w:proofErr w:type="gramEnd"/>
    </w:p>
    <w:p w:rsidR="00857E33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415">
        <w:rPr>
          <w:rFonts w:ascii="Times New Roman" w:hAnsi="Times New Roman" w:cs="Times New Roman"/>
          <w:sz w:val="28"/>
          <w:szCs w:val="28"/>
        </w:rPr>
        <w:t xml:space="preserve">В отношении объектов казны муниципального образования </w:t>
      </w:r>
      <w:r w:rsidR="0060386C" w:rsidRPr="00C20415">
        <w:rPr>
          <w:rFonts w:ascii="Times New Roman" w:hAnsi="Times New Roman" w:cs="Times New Roman"/>
          <w:sz w:val="28"/>
          <w:szCs w:val="28"/>
        </w:rPr>
        <w:t xml:space="preserve">Котельничский муниципальный район Кировской области </w:t>
      </w:r>
      <w:r w:rsidRPr="00C20415">
        <w:rPr>
          <w:rFonts w:ascii="Times New Roman" w:hAnsi="Times New Roman" w:cs="Times New Roman"/>
          <w:sz w:val="28"/>
          <w:szCs w:val="28"/>
        </w:rPr>
        <w:t xml:space="preserve">сведения об объектах учета и записи об изменении сведений о них вносятся в Реестр на основании </w:t>
      </w:r>
      <w:r w:rsidR="00857E33" w:rsidRPr="00C20415">
        <w:rPr>
          <w:rFonts w:ascii="Times New Roman" w:hAnsi="Times New Roman" w:cs="Times New Roman"/>
          <w:sz w:val="28"/>
          <w:szCs w:val="28"/>
        </w:rPr>
        <w:t xml:space="preserve">надлежаще заверенных </w:t>
      </w:r>
      <w:r w:rsidRPr="00C20415">
        <w:rPr>
          <w:rFonts w:ascii="Times New Roman" w:hAnsi="Times New Roman" w:cs="Times New Roman"/>
          <w:sz w:val="28"/>
          <w:szCs w:val="28"/>
        </w:rPr>
        <w:t xml:space="preserve">копий документов, подтверждающих приобретение муниципальным образованием </w:t>
      </w:r>
      <w:r w:rsidR="0060386C" w:rsidRPr="00C20415">
        <w:rPr>
          <w:rFonts w:ascii="Times New Roman" w:hAnsi="Times New Roman" w:cs="Times New Roman"/>
          <w:sz w:val="28"/>
          <w:szCs w:val="28"/>
        </w:rPr>
        <w:t xml:space="preserve">Котельничский муниципальный район Кировской области </w:t>
      </w:r>
      <w:r w:rsidRPr="00C20415">
        <w:rPr>
          <w:rFonts w:ascii="Times New Roman" w:hAnsi="Times New Roman" w:cs="Times New Roman"/>
          <w:sz w:val="28"/>
          <w:szCs w:val="28"/>
        </w:rPr>
        <w:t>имущества, возникновение, изменение, прекращение права муниципальной собственности на имущество, изменений сведений об объектах учета.</w:t>
      </w:r>
      <w:proofErr w:type="gramEnd"/>
      <w:r w:rsidRPr="00C20415">
        <w:rPr>
          <w:rFonts w:ascii="Times New Roman" w:hAnsi="Times New Roman" w:cs="Times New Roman"/>
          <w:sz w:val="28"/>
          <w:szCs w:val="28"/>
        </w:rPr>
        <w:t xml:space="preserve"> Внесение изменений в Реестр производится в связи с изменениями характеристик объекта, а также в связи с движением имущества. </w:t>
      </w:r>
    </w:p>
    <w:p w:rsidR="0060386C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 xml:space="preserve">Запись о включении объекта в Реестр, исключении из Реестра, либо внесении изменений в Реестр должна быть совершена в десятидневный срок со дня регистрации соответствующего документа в администрации </w:t>
      </w:r>
      <w:r w:rsidR="0060386C" w:rsidRPr="00C20415">
        <w:rPr>
          <w:rFonts w:ascii="Times New Roman" w:hAnsi="Times New Roman" w:cs="Times New Roman"/>
          <w:sz w:val="28"/>
          <w:szCs w:val="28"/>
        </w:rPr>
        <w:t>Котельничского района Кировской области</w:t>
      </w:r>
      <w:r w:rsidRPr="00C20415">
        <w:rPr>
          <w:rFonts w:ascii="Times New Roman" w:hAnsi="Times New Roman" w:cs="Times New Roman"/>
          <w:sz w:val="28"/>
          <w:szCs w:val="28"/>
        </w:rPr>
        <w:t xml:space="preserve">. На основании документов, указанных </w:t>
      </w:r>
      <w:r w:rsidR="0060386C" w:rsidRPr="009E542D">
        <w:rPr>
          <w:rFonts w:ascii="Times New Roman" w:hAnsi="Times New Roman" w:cs="Times New Roman"/>
          <w:sz w:val="28"/>
          <w:szCs w:val="28"/>
        </w:rPr>
        <w:t>в</w:t>
      </w:r>
      <w:r w:rsidR="00C20415" w:rsidRPr="009E542D">
        <w:rPr>
          <w:rFonts w:ascii="Times New Roman" w:hAnsi="Times New Roman" w:cs="Times New Roman"/>
          <w:sz w:val="28"/>
          <w:szCs w:val="28"/>
        </w:rPr>
        <w:t>. настоящем</w:t>
      </w:r>
      <w:r w:rsidR="0060386C" w:rsidRPr="009E542D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9E542D" w:rsidRPr="009E542D">
        <w:rPr>
          <w:rFonts w:ascii="Times New Roman" w:hAnsi="Times New Roman" w:cs="Times New Roman"/>
          <w:sz w:val="28"/>
          <w:szCs w:val="28"/>
        </w:rPr>
        <w:t>е</w:t>
      </w:r>
      <w:r w:rsidRPr="009E542D">
        <w:rPr>
          <w:rFonts w:ascii="Times New Roman" w:hAnsi="Times New Roman" w:cs="Times New Roman"/>
          <w:sz w:val="28"/>
          <w:szCs w:val="28"/>
        </w:rPr>
        <w:t>, осуществляется запись объекта в Реестр с</w:t>
      </w:r>
      <w:r w:rsidRPr="00C20415">
        <w:rPr>
          <w:rFonts w:ascii="Times New Roman" w:hAnsi="Times New Roman" w:cs="Times New Roman"/>
          <w:sz w:val="28"/>
          <w:szCs w:val="28"/>
        </w:rPr>
        <w:t xml:space="preserve">присвоением очередного реестрового номера. </w:t>
      </w:r>
    </w:p>
    <w:p w:rsidR="00857E33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 xml:space="preserve">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 </w:t>
      </w:r>
    </w:p>
    <w:p w:rsidR="0060386C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На начало каждого календарного года на бумажном носителе фиксируется по каждому разделу Реестра:</w:t>
      </w:r>
    </w:p>
    <w:p w:rsidR="0060386C" w:rsidRPr="00C20415" w:rsidRDefault="00C20415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C2F30" w:rsidRPr="00C20415">
        <w:rPr>
          <w:rFonts w:ascii="Times New Roman" w:hAnsi="Times New Roman" w:cs="Times New Roman"/>
          <w:sz w:val="28"/>
          <w:szCs w:val="28"/>
        </w:rPr>
        <w:t>список объектов, включенных в Реестр;</w:t>
      </w:r>
    </w:p>
    <w:p w:rsidR="0060386C" w:rsidRPr="00C20415" w:rsidRDefault="00C20415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C2F30" w:rsidRPr="00C20415">
        <w:rPr>
          <w:rFonts w:ascii="Times New Roman" w:hAnsi="Times New Roman" w:cs="Times New Roman"/>
          <w:sz w:val="28"/>
          <w:szCs w:val="28"/>
        </w:rPr>
        <w:t xml:space="preserve">список объектов, исключенных из Реестра. </w:t>
      </w:r>
    </w:p>
    <w:p w:rsidR="0060386C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 xml:space="preserve">Все изменения состояния объектов муниципальной собственности, связанные с передачей в хозяйственное ведение, оперативное управление, аренду, безвозмездное пользование, отчуждением, либо иным изменением </w:t>
      </w:r>
      <w:r w:rsidRPr="00C20415">
        <w:rPr>
          <w:rFonts w:ascii="Times New Roman" w:hAnsi="Times New Roman" w:cs="Times New Roman"/>
          <w:sz w:val="28"/>
          <w:szCs w:val="28"/>
        </w:rPr>
        <w:lastRenderedPageBreak/>
        <w:t xml:space="preserve">формы собственности, уничтожением, ликвидацией или реорганизацией предприятий и учреждений, должны быть юридически обоснованы и отражены в Реестре. </w:t>
      </w:r>
    </w:p>
    <w:p w:rsidR="0060386C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Решение о включении (исключении) объекта муниципальной собственности в Реестр (из Реес</w:t>
      </w:r>
      <w:r w:rsidR="0060386C" w:rsidRPr="00C20415">
        <w:rPr>
          <w:rFonts w:ascii="Times New Roman" w:hAnsi="Times New Roman" w:cs="Times New Roman"/>
          <w:sz w:val="28"/>
          <w:szCs w:val="28"/>
        </w:rPr>
        <w:t xml:space="preserve">тра) оформляется постановлением </w:t>
      </w:r>
      <w:r w:rsidRPr="00C20415">
        <w:rPr>
          <w:rFonts w:ascii="Times New Roman" w:hAnsi="Times New Roman" w:cs="Times New Roman"/>
          <w:sz w:val="28"/>
          <w:szCs w:val="28"/>
        </w:rPr>
        <w:t>администрации</w:t>
      </w:r>
      <w:r w:rsidR="0060386C" w:rsidRPr="00C20415">
        <w:rPr>
          <w:rFonts w:ascii="Times New Roman" w:hAnsi="Times New Roman" w:cs="Times New Roman"/>
          <w:sz w:val="28"/>
          <w:szCs w:val="28"/>
        </w:rPr>
        <w:t>Котельничского района Кировской области</w:t>
      </w:r>
      <w:r w:rsidRPr="00C204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86C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 xml:space="preserve">Муниципальное имущество, не внесенное в Реестр, не может быть отчуждено или обременено. </w:t>
      </w:r>
    </w:p>
    <w:p w:rsidR="0060386C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 xml:space="preserve">Неотъемлемой частью Реестра является: </w:t>
      </w:r>
    </w:p>
    <w:p w:rsidR="0060386C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а)</w:t>
      </w:r>
      <w:r w:rsidR="0060386C" w:rsidRPr="00C20415">
        <w:rPr>
          <w:rFonts w:ascii="Times New Roman" w:hAnsi="Times New Roman" w:cs="Times New Roman"/>
          <w:sz w:val="28"/>
          <w:szCs w:val="28"/>
        </w:rPr>
        <w:t> </w:t>
      </w:r>
      <w:r w:rsidRPr="00C20415">
        <w:rPr>
          <w:rFonts w:ascii="Times New Roman" w:hAnsi="Times New Roman" w:cs="Times New Roman"/>
          <w:sz w:val="28"/>
          <w:szCs w:val="28"/>
        </w:rPr>
        <w:t>журнал учета документов, поступивших для учета муниципального имущества в реестр (далее – журнал учета документов) (Приложени</w:t>
      </w:r>
      <w:r w:rsidR="009E542D">
        <w:rPr>
          <w:rFonts w:ascii="Times New Roman" w:hAnsi="Times New Roman" w:cs="Times New Roman"/>
          <w:sz w:val="28"/>
          <w:szCs w:val="28"/>
        </w:rPr>
        <w:t>е 1</w:t>
      </w:r>
      <w:r w:rsidR="00E06934">
        <w:rPr>
          <w:rFonts w:ascii="Times New Roman" w:hAnsi="Times New Roman" w:cs="Times New Roman"/>
          <w:sz w:val="28"/>
          <w:szCs w:val="28"/>
        </w:rPr>
        <w:t>0</w:t>
      </w:r>
      <w:r w:rsidRPr="00C20415">
        <w:rPr>
          <w:rFonts w:ascii="Times New Roman" w:hAnsi="Times New Roman" w:cs="Times New Roman"/>
          <w:sz w:val="28"/>
          <w:szCs w:val="28"/>
        </w:rPr>
        <w:t>);</w:t>
      </w:r>
    </w:p>
    <w:p w:rsidR="00857E33" w:rsidRPr="00C20415" w:rsidRDefault="002C2F30" w:rsidP="00E73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б)</w:t>
      </w:r>
      <w:r w:rsidR="0060386C" w:rsidRPr="00C20415">
        <w:rPr>
          <w:rFonts w:ascii="Times New Roman" w:hAnsi="Times New Roman" w:cs="Times New Roman"/>
          <w:sz w:val="28"/>
          <w:szCs w:val="28"/>
        </w:rPr>
        <w:t> </w:t>
      </w:r>
      <w:r w:rsidRPr="00C20415">
        <w:rPr>
          <w:rFonts w:ascii="Times New Roman" w:hAnsi="Times New Roman" w:cs="Times New Roman"/>
          <w:sz w:val="28"/>
          <w:szCs w:val="28"/>
        </w:rPr>
        <w:t>журнал учета выписок из реестра</w:t>
      </w:r>
      <w:r w:rsidR="00E73CD0">
        <w:rPr>
          <w:rFonts w:ascii="Times New Roman" w:hAnsi="Times New Roman" w:cs="Times New Roman"/>
          <w:sz w:val="28"/>
          <w:szCs w:val="28"/>
        </w:rPr>
        <w:t xml:space="preserve"> (далее – журнал учета выписок)</w:t>
      </w:r>
      <w:r w:rsidR="00857E33" w:rsidRPr="00C20415">
        <w:rPr>
          <w:rFonts w:ascii="Times New Roman" w:hAnsi="Times New Roman" w:cs="Times New Roman"/>
          <w:sz w:val="28"/>
          <w:szCs w:val="28"/>
        </w:rPr>
        <w:t>.</w:t>
      </w:r>
    </w:p>
    <w:p w:rsidR="00437DCB" w:rsidRDefault="002C2F30" w:rsidP="009E5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 xml:space="preserve">Сведения об объектах учета, содержащихся в Едином реестре, носят открытый характер и предоставляются любым заинтересованным лицам в соответствии с действующим законодательством РоссийскойФедерации. Предоставление сведений об объектах учета из Единого реестра осуществляется на основании письменного запроса в 10-дневный срок со дня поступления запроса. Сведения из Единого </w:t>
      </w:r>
      <w:r w:rsidR="009E542D">
        <w:rPr>
          <w:rFonts w:ascii="Times New Roman" w:hAnsi="Times New Roman" w:cs="Times New Roman"/>
          <w:sz w:val="28"/>
          <w:szCs w:val="28"/>
        </w:rPr>
        <w:t xml:space="preserve">реестра предоставляются в форме </w:t>
      </w:r>
      <w:r w:rsidRPr="00C20415">
        <w:rPr>
          <w:rFonts w:ascii="Times New Roman" w:hAnsi="Times New Roman" w:cs="Times New Roman"/>
          <w:sz w:val="28"/>
          <w:szCs w:val="28"/>
        </w:rPr>
        <w:t xml:space="preserve">выписки из Единого реестра по конкретному объекту (Приложение </w:t>
      </w:r>
      <w:r w:rsidR="00E06934">
        <w:rPr>
          <w:rFonts w:ascii="Times New Roman" w:hAnsi="Times New Roman" w:cs="Times New Roman"/>
          <w:sz w:val="28"/>
          <w:szCs w:val="28"/>
        </w:rPr>
        <w:t>1</w:t>
      </w:r>
      <w:r w:rsidR="00520E2E">
        <w:rPr>
          <w:rFonts w:ascii="Times New Roman" w:hAnsi="Times New Roman" w:cs="Times New Roman"/>
          <w:sz w:val="28"/>
          <w:szCs w:val="28"/>
        </w:rPr>
        <w:t>,</w:t>
      </w:r>
      <w:r w:rsidR="00E06934">
        <w:rPr>
          <w:rFonts w:ascii="Times New Roman" w:hAnsi="Times New Roman" w:cs="Times New Roman"/>
          <w:sz w:val="28"/>
          <w:szCs w:val="28"/>
        </w:rPr>
        <w:t>2</w:t>
      </w:r>
      <w:r w:rsidRPr="00C2041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20C03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 xml:space="preserve">Сведения об объектном составе Реестра по состоянию на первое число каждого года распечатываются в соответствии с разделами Реестра, прошиваются и скрепляются печатью. Журнал хранится </w:t>
      </w:r>
      <w:r w:rsidR="00437DCB">
        <w:rPr>
          <w:rFonts w:ascii="Times New Roman" w:hAnsi="Times New Roman" w:cs="Times New Roman"/>
          <w:sz w:val="28"/>
          <w:szCs w:val="28"/>
        </w:rPr>
        <w:t>в отделе по управлению муниципальным имуществом и земельными ресурсами администрации Котельничского района</w:t>
      </w:r>
      <w:r w:rsidR="00E06934">
        <w:rPr>
          <w:rFonts w:ascii="Times New Roman" w:hAnsi="Times New Roman" w:cs="Times New Roman"/>
          <w:sz w:val="28"/>
          <w:szCs w:val="28"/>
        </w:rPr>
        <w:t>. Распечатка полнота</w:t>
      </w:r>
      <w:r w:rsidR="009E542D">
        <w:rPr>
          <w:rFonts w:ascii="Times New Roman" w:hAnsi="Times New Roman" w:cs="Times New Roman"/>
          <w:sz w:val="28"/>
          <w:szCs w:val="28"/>
        </w:rPr>
        <w:t xml:space="preserve"> и своевременность заполнения</w:t>
      </w:r>
      <w:r w:rsidRPr="00C20415">
        <w:rPr>
          <w:rFonts w:ascii="Times New Roman" w:hAnsi="Times New Roman" w:cs="Times New Roman"/>
          <w:sz w:val="28"/>
          <w:szCs w:val="28"/>
        </w:rPr>
        <w:t xml:space="preserve"> Реестра </w:t>
      </w:r>
      <w:r w:rsidR="009E542D">
        <w:rPr>
          <w:rFonts w:ascii="Times New Roman" w:hAnsi="Times New Roman" w:cs="Times New Roman"/>
          <w:sz w:val="28"/>
          <w:szCs w:val="28"/>
        </w:rPr>
        <w:t>обеспечивается</w:t>
      </w:r>
      <w:r w:rsidR="00437DCB">
        <w:rPr>
          <w:rFonts w:ascii="Times New Roman" w:hAnsi="Times New Roman" w:cs="Times New Roman"/>
          <w:sz w:val="28"/>
          <w:szCs w:val="28"/>
        </w:rPr>
        <w:t>главны</w:t>
      </w:r>
      <w:r w:rsidR="009E542D">
        <w:rPr>
          <w:rFonts w:ascii="Times New Roman" w:hAnsi="Times New Roman" w:cs="Times New Roman"/>
          <w:sz w:val="28"/>
          <w:szCs w:val="28"/>
        </w:rPr>
        <w:t>м</w:t>
      </w:r>
      <w:r w:rsidR="00437DCB">
        <w:rPr>
          <w:rFonts w:ascii="Times New Roman" w:hAnsi="Times New Roman" w:cs="Times New Roman"/>
          <w:sz w:val="28"/>
          <w:szCs w:val="28"/>
        </w:rPr>
        <w:t xml:space="preserve"> специалистом отдела по управлению муниципальным имуществом и земельными ресурсами администрации Котельничского района Кировской области </w:t>
      </w:r>
      <w:r w:rsidRPr="00C20415">
        <w:rPr>
          <w:rFonts w:ascii="Times New Roman" w:hAnsi="Times New Roman" w:cs="Times New Roman"/>
          <w:sz w:val="28"/>
          <w:szCs w:val="28"/>
        </w:rPr>
        <w:t>на последний день отчетного года. Реестр ежегод</w:t>
      </w:r>
      <w:r w:rsidR="00E20C03" w:rsidRPr="00C20415">
        <w:rPr>
          <w:rFonts w:ascii="Times New Roman" w:hAnsi="Times New Roman" w:cs="Times New Roman"/>
          <w:sz w:val="28"/>
          <w:szCs w:val="28"/>
        </w:rPr>
        <w:t>но утверждается постановлением а</w:t>
      </w:r>
      <w:r w:rsidRPr="00C20415">
        <w:rPr>
          <w:rFonts w:ascii="Times New Roman" w:hAnsi="Times New Roman" w:cs="Times New Roman"/>
          <w:sz w:val="28"/>
          <w:szCs w:val="28"/>
        </w:rPr>
        <w:t>дминистрации</w:t>
      </w:r>
      <w:r w:rsidR="00E20C03" w:rsidRPr="00C20415">
        <w:rPr>
          <w:rFonts w:ascii="Times New Roman" w:hAnsi="Times New Roman" w:cs="Times New Roman"/>
          <w:sz w:val="28"/>
          <w:szCs w:val="28"/>
        </w:rPr>
        <w:t xml:space="preserve"> Котельничского района Кировской области</w:t>
      </w:r>
      <w:r w:rsidRPr="00C204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0C03" w:rsidRPr="00C20415" w:rsidRDefault="00E20C03" w:rsidP="00DB2E8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4. </w:t>
      </w:r>
      <w:r w:rsidR="002C2F30" w:rsidRPr="00C20415">
        <w:rPr>
          <w:rFonts w:ascii="Times New Roman" w:hAnsi="Times New Roman" w:cs="Times New Roman"/>
          <w:sz w:val="28"/>
          <w:szCs w:val="28"/>
        </w:rPr>
        <w:t xml:space="preserve">Сведения, содержащиеся в Реестре </w:t>
      </w:r>
    </w:p>
    <w:p w:rsidR="00437DCB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 xml:space="preserve">Реестр состоит из 3 разделов. </w:t>
      </w:r>
    </w:p>
    <w:p w:rsidR="00520E2E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Раздел 1 «Недвижимое имущество» Реестра со</w:t>
      </w:r>
      <w:r w:rsidR="00437DCB">
        <w:rPr>
          <w:rFonts w:ascii="Times New Roman" w:hAnsi="Times New Roman" w:cs="Times New Roman"/>
          <w:sz w:val="28"/>
          <w:szCs w:val="28"/>
        </w:rPr>
        <w:t>стоит из подразделов:</w:t>
      </w:r>
    </w:p>
    <w:p w:rsidR="00520E2E" w:rsidRDefault="00520E2E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37DCB">
        <w:rPr>
          <w:rFonts w:ascii="Times New Roman" w:hAnsi="Times New Roman" w:cs="Times New Roman"/>
          <w:sz w:val="28"/>
          <w:szCs w:val="28"/>
        </w:rPr>
        <w:t>Подраздел </w:t>
      </w:r>
      <w:r w:rsidR="002C2F30" w:rsidRPr="00C20415">
        <w:rPr>
          <w:rFonts w:ascii="Times New Roman" w:hAnsi="Times New Roman" w:cs="Times New Roman"/>
          <w:sz w:val="28"/>
          <w:szCs w:val="28"/>
        </w:rPr>
        <w:t xml:space="preserve">1. Жилые здания, помещения; </w:t>
      </w:r>
    </w:p>
    <w:p w:rsidR="00520E2E" w:rsidRDefault="00520E2E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C2F30" w:rsidRPr="00C20415">
        <w:rPr>
          <w:rFonts w:ascii="Times New Roman" w:hAnsi="Times New Roman" w:cs="Times New Roman"/>
          <w:sz w:val="28"/>
          <w:szCs w:val="28"/>
        </w:rPr>
        <w:t>Подраздел 2. Нежилые здания, строения, помещения;</w:t>
      </w:r>
    </w:p>
    <w:p w:rsidR="00520E2E" w:rsidRDefault="00520E2E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C2F30" w:rsidRPr="00C20415">
        <w:rPr>
          <w:rFonts w:ascii="Times New Roman" w:hAnsi="Times New Roman" w:cs="Times New Roman"/>
          <w:sz w:val="28"/>
          <w:szCs w:val="28"/>
        </w:rPr>
        <w:t>Подраздел 3. Объекты и сооружения инженерной инфраструктуры;</w:t>
      </w:r>
    </w:p>
    <w:p w:rsidR="00520E2E" w:rsidRDefault="00520E2E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C2F30" w:rsidRPr="00C20415">
        <w:rPr>
          <w:rFonts w:ascii="Times New Roman" w:hAnsi="Times New Roman" w:cs="Times New Roman"/>
          <w:sz w:val="28"/>
          <w:szCs w:val="28"/>
        </w:rPr>
        <w:t xml:space="preserve">Подраздел 4. Земельные участки. </w:t>
      </w:r>
    </w:p>
    <w:p w:rsidR="00E20C03" w:rsidRPr="00C20415" w:rsidRDefault="009E542D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раздела 1 Реестра </w:t>
      </w:r>
      <w:r w:rsidR="00520E2E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20E2E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110749">
        <w:rPr>
          <w:rFonts w:ascii="Times New Roman" w:hAnsi="Times New Roman" w:cs="Times New Roman"/>
          <w:sz w:val="28"/>
          <w:szCs w:val="28"/>
        </w:rPr>
        <w:t>3</w:t>
      </w:r>
      <w:r w:rsidR="00520E2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50761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20E2E">
        <w:rPr>
          <w:rFonts w:ascii="Times New Roman" w:hAnsi="Times New Roman" w:cs="Times New Roman"/>
          <w:sz w:val="28"/>
          <w:szCs w:val="28"/>
        </w:rPr>
        <w:t>.</w:t>
      </w:r>
    </w:p>
    <w:p w:rsidR="00520E2E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Раздел 2 «Движимое имущество» состоит из подразделов:</w:t>
      </w:r>
    </w:p>
    <w:p w:rsidR="00520E2E" w:rsidRDefault="00520E2E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C2F30" w:rsidRPr="00C20415">
        <w:rPr>
          <w:rFonts w:ascii="Times New Roman" w:hAnsi="Times New Roman" w:cs="Times New Roman"/>
          <w:sz w:val="28"/>
          <w:szCs w:val="28"/>
        </w:rPr>
        <w:t xml:space="preserve">Подраздел 1. Транспортные средства; </w:t>
      </w:r>
    </w:p>
    <w:p w:rsidR="00520E2E" w:rsidRDefault="00520E2E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C2F30" w:rsidRPr="00C20415">
        <w:rPr>
          <w:rFonts w:ascii="Times New Roman" w:hAnsi="Times New Roman" w:cs="Times New Roman"/>
          <w:sz w:val="28"/>
          <w:szCs w:val="28"/>
        </w:rPr>
        <w:t>Под</w:t>
      </w:r>
      <w:r w:rsidR="00857E33" w:rsidRPr="00C20415">
        <w:rPr>
          <w:rFonts w:ascii="Times New Roman" w:hAnsi="Times New Roman" w:cs="Times New Roman"/>
          <w:sz w:val="28"/>
          <w:szCs w:val="28"/>
        </w:rPr>
        <w:t>раздел 2. Машины и оборудование</w:t>
      </w:r>
      <w:r w:rsidR="002C2F30" w:rsidRPr="00C204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0E2E" w:rsidRDefault="00520E2E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C2F30" w:rsidRPr="00C20415">
        <w:rPr>
          <w:rFonts w:ascii="Times New Roman" w:hAnsi="Times New Roman" w:cs="Times New Roman"/>
          <w:sz w:val="28"/>
          <w:szCs w:val="28"/>
        </w:rPr>
        <w:t xml:space="preserve">Подраздел 3. Производственный и </w:t>
      </w:r>
      <w:r w:rsidR="00857E33" w:rsidRPr="00C20415">
        <w:rPr>
          <w:rFonts w:ascii="Times New Roman" w:hAnsi="Times New Roman" w:cs="Times New Roman"/>
          <w:sz w:val="28"/>
          <w:szCs w:val="28"/>
        </w:rPr>
        <w:t>хозяйственный инвентарь</w:t>
      </w:r>
      <w:r w:rsidR="002C2F30" w:rsidRPr="00C20415">
        <w:rPr>
          <w:rFonts w:ascii="Times New Roman" w:hAnsi="Times New Roman" w:cs="Times New Roman"/>
          <w:sz w:val="28"/>
          <w:szCs w:val="28"/>
        </w:rPr>
        <w:t>;</w:t>
      </w:r>
    </w:p>
    <w:p w:rsidR="00520E2E" w:rsidRDefault="00520E2E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C2F30" w:rsidRPr="00C20415">
        <w:rPr>
          <w:rFonts w:ascii="Times New Roman" w:hAnsi="Times New Roman" w:cs="Times New Roman"/>
          <w:sz w:val="28"/>
          <w:szCs w:val="28"/>
        </w:rPr>
        <w:t>Подраздел 4. Акции акционерных</w:t>
      </w:r>
      <w:r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2C2F30" w:rsidRPr="00C204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0C03" w:rsidRDefault="00520E2E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2C2F30" w:rsidRPr="00C20415">
        <w:rPr>
          <w:rFonts w:ascii="Times New Roman" w:hAnsi="Times New Roman" w:cs="Times New Roman"/>
          <w:sz w:val="28"/>
          <w:szCs w:val="28"/>
        </w:rPr>
        <w:t>Подраздел 5. Доли (вклады) в уставной (складочный) капитал хозяйственных обществ и товариществ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E2E" w:rsidRPr="00C20415" w:rsidRDefault="00520E2E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E2E">
        <w:rPr>
          <w:rFonts w:ascii="Times New Roman" w:hAnsi="Times New Roman" w:cs="Times New Roman"/>
          <w:sz w:val="28"/>
          <w:szCs w:val="28"/>
        </w:rPr>
        <w:t xml:space="preserve">Форма раздела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0E2E">
        <w:rPr>
          <w:rFonts w:ascii="Times New Roman" w:hAnsi="Times New Roman" w:cs="Times New Roman"/>
          <w:sz w:val="28"/>
          <w:szCs w:val="28"/>
        </w:rPr>
        <w:t xml:space="preserve"> Реестра представлена в Приложении </w:t>
      </w:r>
      <w:r w:rsidR="00110749">
        <w:rPr>
          <w:rFonts w:ascii="Times New Roman" w:hAnsi="Times New Roman" w:cs="Times New Roman"/>
          <w:sz w:val="28"/>
          <w:szCs w:val="28"/>
        </w:rPr>
        <w:t>4</w:t>
      </w:r>
      <w:r w:rsidRPr="00520E2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50761">
        <w:rPr>
          <w:rFonts w:ascii="Times New Roman" w:hAnsi="Times New Roman" w:cs="Times New Roman"/>
          <w:sz w:val="28"/>
          <w:szCs w:val="28"/>
        </w:rPr>
        <w:t>Порядка</w:t>
      </w:r>
      <w:r w:rsidRPr="00520E2E">
        <w:rPr>
          <w:rFonts w:ascii="Times New Roman" w:hAnsi="Times New Roman" w:cs="Times New Roman"/>
          <w:sz w:val="28"/>
          <w:szCs w:val="28"/>
        </w:rPr>
        <w:t>.</w:t>
      </w:r>
    </w:p>
    <w:p w:rsidR="00520E2E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 xml:space="preserve">Раздел 3 «Муниципальные унитарные предприятия, муниципальные учреждения» состоит из подразделов: </w:t>
      </w:r>
    </w:p>
    <w:p w:rsidR="00520E2E" w:rsidRDefault="00520E2E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C2F30" w:rsidRPr="00C20415">
        <w:rPr>
          <w:rFonts w:ascii="Times New Roman" w:hAnsi="Times New Roman" w:cs="Times New Roman"/>
          <w:sz w:val="28"/>
          <w:szCs w:val="28"/>
        </w:rPr>
        <w:t>Подраздел 1. Органы местного самоуправления;</w:t>
      </w:r>
    </w:p>
    <w:p w:rsidR="00520E2E" w:rsidRDefault="00520E2E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C2F30" w:rsidRPr="00C20415">
        <w:rPr>
          <w:rFonts w:ascii="Times New Roman" w:hAnsi="Times New Roman" w:cs="Times New Roman"/>
          <w:sz w:val="28"/>
          <w:szCs w:val="28"/>
        </w:rPr>
        <w:t>Подраздел 2. Муниципальные бюджетные учреждения;</w:t>
      </w:r>
    </w:p>
    <w:p w:rsidR="00E20C03" w:rsidRDefault="00520E2E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C2F30" w:rsidRPr="00C20415">
        <w:rPr>
          <w:rFonts w:ascii="Times New Roman" w:hAnsi="Times New Roman" w:cs="Times New Roman"/>
          <w:sz w:val="28"/>
          <w:szCs w:val="28"/>
        </w:rPr>
        <w:t>Подраздел 3. Муни</w:t>
      </w:r>
      <w:r>
        <w:rPr>
          <w:rFonts w:ascii="Times New Roman" w:hAnsi="Times New Roman" w:cs="Times New Roman"/>
          <w:sz w:val="28"/>
          <w:szCs w:val="28"/>
        </w:rPr>
        <w:t>ципальные унитарные предприятия</w:t>
      </w:r>
      <w:r w:rsidR="002C2F30" w:rsidRPr="00C204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E2E" w:rsidRPr="00C20415" w:rsidRDefault="00520E2E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E2E">
        <w:rPr>
          <w:rFonts w:ascii="Times New Roman" w:hAnsi="Times New Roman" w:cs="Times New Roman"/>
          <w:sz w:val="28"/>
          <w:szCs w:val="28"/>
        </w:rPr>
        <w:t xml:space="preserve">Форма раздела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0E2E">
        <w:rPr>
          <w:rFonts w:ascii="Times New Roman" w:hAnsi="Times New Roman" w:cs="Times New Roman"/>
          <w:sz w:val="28"/>
          <w:szCs w:val="28"/>
        </w:rPr>
        <w:t xml:space="preserve"> Реестра представлена в Приложении </w:t>
      </w:r>
      <w:r w:rsidR="00110749">
        <w:rPr>
          <w:rFonts w:ascii="Times New Roman" w:hAnsi="Times New Roman" w:cs="Times New Roman"/>
          <w:sz w:val="28"/>
          <w:szCs w:val="28"/>
        </w:rPr>
        <w:t>5</w:t>
      </w:r>
      <w:r w:rsidR="00A5076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520E2E">
        <w:rPr>
          <w:rFonts w:ascii="Times New Roman" w:hAnsi="Times New Roman" w:cs="Times New Roman"/>
          <w:sz w:val="28"/>
          <w:szCs w:val="28"/>
        </w:rPr>
        <w:t>.</w:t>
      </w:r>
    </w:p>
    <w:p w:rsidR="00E20C03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E20C03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-</w:t>
      </w:r>
      <w:r w:rsidR="00E20C03" w:rsidRPr="00C20415">
        <w:rPr>
          <w:rFonts w:ascii="Times New Roman" w:hAnsi="Times New Roman" w:cs="Times New Roman"/>
          <w:sz w:val="28"/>
          <w:szCs w:val="28"/>
        </w:rPr>
        <w:t> </w:t>
      </w:r>
      <w:r w:rsidRPr="00C20415">
        <w:rPr>
          <w:rFonts w:ascii="Times New Roman" w:hAnsi="Times New Roman" w:cs="Times New Roman"/>
          <w:sz w:val="28"/>
          <w:szCs w:val="28"/>
        </w:rPr>
        <w:t xml:space="preserve">наименование недвижимого имущества; </w:t>
      </w:r>
    </w:p>
    <w:p w:rsidR="00E20C03" w:rsidRPr="00C20415" w:rsidRDefault="00E20C03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- </w:t>
      </w:r>
      <w:r w:rsidR="002C2F30" w:rsidRPr="00C20415">
        <w:rPr>
          <w:rFonts w:ascii="Times New Roman" w:hAnsi="Times New Roman" w:cs="Times New Roman"/>
          <w:sz w:val="28"/>
          <w:szCs w:val="28"/>
        </w:rPr>
        <w:t>адрес (местоположение) недвижимого имущества;</w:t>
      </w:r>
    </w:p>
    <w:p w:rsidR="00E20C03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-</w:t>
      </w:r>
      <w:r w:rsidR="00E20C03" w:rsidRPr="00C20415">
        <w:rPr>
          <w:rFonts w:ascii="Times New Roman" w:hAnsi="Times New Roman" w:cs="Times New Roman"/>
          <w:sz w:val="28"/>
          <w:szCs w:val="28"/>
        </w:rPr>
        <w:t> </w:t>
      </w:r>
      <w:r w:rsidRPr="00C20415">
        <w:rPr>
          <w:rFonts w:ascii="Times New Roman" w:hAnsi="Times New Roman" w:cs="Times New Roman"/>
          <w:sz w:val="28"/>
          <w:szCs w:val="28"/>
        </w:rPr>
        <w:t>кадастровый номер муниципального недвижимого имущества;</w:t>
      </w:r>
    </w:p>
    <w:p w:rsidR="00257C0D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-</w:t>
      </w:r>
      <w:r w:rsidR="00E20C03" w:rsidRPr="00C20415">
        <w:rPr>
          <w:rFonts w:ascii="Times New Roman" w:hAnsi="Times New Roman" w:cs="Times New Roman"/>
          <w:sz w:val="28"/>
          <w:szCs w:val="28"/>
        </w:rPr>
        <w:t> </w:t>
      </w:r>
      <w:r w:rsidRPr="00C20415">
        <w:rPr>
          <w:rFonts w:ascii="Times New Roman" w:hAnsi="Times New Roman" w:cs="Times New Roman"/>
          <w:sz w:val="28"/>
          <w:szCs w:val="28"/>
        </w:rPr>
        <w:t>площадь, протяженность и (или) иные параметры, характеризующие физические свойства недвижимого имущества;</w:t>
      </w:r>
    </w:p>
    <w:p w:rsidR="00257C0D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-</w:t>
      </w:r>
      <w:r w:rsidR="00257C0D" w:rsidRPr="00C20415">
        <w:rPr>
          <w:rFonts w:ascii="Times New Roman" w:hAnsi="Times New Roman" w:cs="Times New Roman"/>
          <w:sz w:val="28"/>
          <w:szCs w:val="28"/>
        </w:rPr>
        <w:t> </w:t>
      </w:r>
      <w:r w:rsidRPr="00C20415">
        <w:rPr>
          <w:rFonts w:ascii="Times New Roman" w:hAnsi="Times New Roman" w:cs="Times New Roman"/>
          <w:sz w:val="28"/>
          <w:szCs w:val="28"/>
        </w:rPr>
        <w:t>сведения о балансовой стоимости недвижимого имущества и начисленной амортизации (износе);</w:t>
      </w:r>
    </w:p>
    <w:p w:rsidR="00257C0D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-</w:t>
      </w:r>
      <w:r w:rsidR="00257C0D" w:rsidRPr="00C20415">
        <w:rPr>
          <w:rFonts w:ascii="Times New Roman" w:hAnsi="Times New Roman" w:cs="Times New Roman"/>
          <w:sz w:val="28"/>
          <w:szCs w:val="28"/>
        </w:rPr>
        <w:t> </w:t>
      </w:r>
      <w:r w:rsidRPr="00C20415">
        <w:rPr>
          <w:rFonts w:ascii="Times New Roman" w:hAnsi="Times New Roman" w:cs="Times New Roman"/>
          <w:sz w:val="28"/>
          <w:szCs w:val="28"/>
        </w:rPr>
        <w:t>сведения о кадастровой стоимости недвижимого имущества;</w:t>
      </w:r>
    </w:p>
    <w:p w:rsidR="00257C0D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-</w:t>
      </w:r>
      <w:r w:rsidR="00257C0D" w:rsidRPr="00C20415">
        <w:rPr>
          <w:rFonts w:ascii="Times New Roman" w:hAnsi="Times New Roman" w:cs="Times New Roman"/>
          <w:sz w:val="28"/>
          <w:szCs w:val="28"/>
        </w:rPr>
        <w:t> </w:t>
      </w:r>
      <w:r w:rsidRPr="00C20415">
        <w:rPr>
          <w:rFonts w:ascii="Times New Roman" w:hAnsi="Times New Roman" w:cs="Times New Roman"/>
          <w:sz w:val="28"/>
          <w:szCs w:val="28"/>
        </w:rPr>
        <w:t>даты возникновения и прекращения права муниципальной собственности на недвижимое имущество;</w:t>
      </w:r>
    </w:p>
    <w:p w:rsidR="00257C0D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-</w:t>
      </w:r>
      <w:r w:rsidR="00257C0D" w:rsidRPr="00C20415">
        <w:rPr>
          <w:rFonts w:ascii="Times New Roman" w:hAnsi="Times New Roman" w:cs="Times New Roman"/>
          <w:sz w:val="28"/>
          <w:szCs w:val="28"/>
        </w:rPr>
        <w:t> </w:t>
      </w:r>
      <w:r w:rsidRPr="00C20415">
        <w:rPr>
          <w:rFonts w:ascii="Times New Roman" w:hAnsi="Times New Roman" w:cs="Times New Roman"/>
          <w:sz w:val="28"/>
          <w:szCs w:val="28"/>
        </w:rPr>
        <w:t>реквизиты документов - оснований возникновения (прекращения) права муниципальной собственности на недвижимое имущество;</w:t>
      </w:r>
    </w:p>
    <w:p w:rsidR="00257C0D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-</w:t>
      </w:r>
      <w:r w:rsidR="00257C0D" w:rsidRPr="00C20415">
        <w:rPr>
          <w:rFonts w:ascii="Times New Roman" w:hAnsi="Times New Roman" w:cs="Times New Roman"/>
          <w:sz w:val="28"/>
          <w:szCs w:val="28"/>
        </w:rPr>
        <w:t> </w:t>
      </w:r>
      <w:r w:rsidRPr="00C20415">
        <w:rPr>
          <w:rFonts w:ascii="Times New Roman" w:hAnsi="Times New Roman" w:cs="Times New Roman"/>
          <w:sz w:val="28"/>
          <w:szCs w:val="28"/>
        </w:rPr>
        <w:t>сведения о правообладателе муниципального недвижимого имущества;</w:t>
      </w:r>
    </w:p>
    <w:p w:rsidR="00257C0D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-</w:t>
      </w:r>
      <w:r w:rsidR="00257C0D" w:rsidRPr="00C20415">
        <w:rPr>
          <w:rFonts w:ascii="Times New Roman" w:hAnsi="Times New Roman" w:cs="Times New Roman"/>
          <w:sz w:val="28"/>
          <w:szCs w:val="28"/>
        </w:rPr>
        <w:t> </w:t>
      </w:r>
      <w:r w:rsidRPr="00C20415">
        <w:rPr>
          <w:rFonts w:ascii="Times New Roman" w:hAnsi="Times New Roman" w:cs="Times New Roman"/>
          <w:sz w:val="28"/>
          <w:szCs w:val="28"/>
        </w:rPr>
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 </w:t>
      </w:r>
    </w:p>
    <w:p w:rsidR="00257C0D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В раздел 2 включаются сведения о муниципальном движимом имуществе, в том числе:</w:t>
      </w:r>
    </w:p>
    <w:p w:rsidR="00257C0D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-</w:t>
      </w:r>
      <w:r w:rsidR="00257C0D" w:rsidRPr="00C20415">
        <w:rPr>
          <w:rFonts w:ascii="Times New Roman" w:hAnsi="Times New Roman" w:cs="Times New Roman"/>
          <w:sz w:val="28"/>
          <w:szCs w:val="28"/>
        </w:rPr>
        <w:t> </w:t>
      </w:r>
      <w:r w:rsidRPr="00C20415">
        <w:rPr>
          <w:rFonts w:ascii="Times New Roman" w:hAnsi="Times New Roman" w:cs="Times New Roman"/>
          <w:sz w:val="28"/>
          <w:szCs w:val="28"/>
        </w:rPr>
        <w:t>наименование движимого имущества;</w:t>
      </w:r>
    </w:p>
    <w:p w:rsidR="00257C0D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-</w:t>
      </w:r>
      <w:r w:rsidR="00257C0D" w:rsidRPr="00C20415">
        <w:rPr>
          <w:rFonts w:ascii="Times New Roman" w:hAnsi="Times New Roman" w:cs="Times New Roman"/>
          <w:sz w:val="28"/>
          <w:szCs w:val="28"/>
        </w:rPr>
        <w:t> </w:t>
      </w:r>
      <w:r w:rsidRPr="00C20415">
        <w:rPr>
          <w:rFonts w:ascii="Times New Roman" w:hAnsi="Times New Roman" w:cs="Times New Roman"/>
          <w:sz w:val="28"/>
          <w:szCs w:val="28"/>
        </w:rPr>
        <w:t>сведения о балансовой стоимости движимого имущества и начисленной амортизации (износе);</w:t>
      </w:r>
    </w:p>
    <w:p w:rsidR="00257C0D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-</w:t>
      </w:r>
      <w:r w:rsidR="00257C0D" w:rsidRPr="00C20415">
        <w:rPr>
          <w:rFonts w:ascii="Times New Roman" w:hAnsi="Times New Roman" w:cs="Times New Roman"/>
          <w:sz w:val="28"/>
          <w:szCs w:val="28"/>
        </w:rPr>
        <w:t> </w:t>
      </w:r>
      <w:r w:rsidRPr="00C20415">
        <w:rPr>
          <w:rFonts w:ascii="Times New Roman" w:hAnsi="Times New Roman" w:cs="Times New Roman"/>
          <w:sz w:val="28"/>
          <w:szCs w:val="28"/>
        </w:rPr>
        <w:t>даты возникновения и прекращения права муниципальной собственности на движимое имущество;</w:t>
      </w:r>
    </w:p>
    <w:p w:rsidR="00257C0D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-</w:t>
      </w:r>
      <w:r w:rsidR="00257C0D" w:rsidRPr="00C20415">
        <w:rPr>
          <w:rFonts w:ascii="Times New Roman" w:hAnsi="Times New Roman" w:cs="Times New Roman"/>
          <w:sz w:val="28"/>
          <w:szCs w:val="28"/>
        </w:rPr>
        <w:t> </w:t>
      </w:r>
      <w:r w:rsidRPr="00C20415">
        <w:rPr>
          <w:rFonts w:ascii="Times New Roman" w:hAnsi="Times New Roman" w:cs="Times New Roman"/>
          <w:sz w:val="28"/>
          <w:szCs w:val="28"/>
        </w:rPr>
        <w:t>реквизиты документов - оснований возникновения (прекращения) права муниципальной собственности на движимое имущество;</w:t>
      </w:r>
    </w:p>
    <w:p w:rsidR="00257C0D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-</w:t>
      </w:r>
      <w:r w:rsidR="00257C0D" w:rsidRPr="00C20415">
        <w:rPr>
          <w:rFonts w:ascii="Times New Roman" w:hAnsi="Times New Roman" w:cs="Times New Roman"/>
          <w:sz w:val="28"/>
          <w:szCs w:val="28"/>
        </w:rPr>
        <w:t> </w:t>
      </w:r>
      <w:r w:rsidRPr="00C20415">
        <w:rPr>
          <w:rFonts w:ascii="Times New Roman" w:hAnsi="Times New Roman" w:cs="Times New Roman"/>
          <w:sz w:val="28"/>
          <w:szCs w:val="28"/>
        </w:rPr>
        <w:t>сведения о правообладателе муниципального движимого имущества;</w:t>
      </w:r>
    </w:p>
    <w:p w:rsidR="00257C0D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-</w:t>
      </w:r>
      <w:r w:rsidR="00257C0D" w:rsidRPr="00C20415">
        <w:rPr>
          <w:rFonts w:ascii="Times New Roman" w:hAnsi="Times New Roman" w:cs="Times New Roman"/>
          <w:sz w:val="28"/>
          <w:szCs w:val="28"/>
        </w:rPr>
        <w:t> </w:t>
      </w:r>
      <w:r w:rsidRPr="00C20415">
        <w:rPr>
          <w:rFonts w:ascii="Times New Roman" w:hAnsi="Times New Roman" w:cs="Times New Roman"/>
          <w:sz w:val="28"/>
          <w:szCs w:val="28"/>
        </w:rPr>
        <w:t xml:space="preserve"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 </w:t>
      </w:r>
    </w:p>
    <w:p w:rsidR="00257C0D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В отношении акций акционерных обществ в раздел 2 реестра также включаются сведения о:</w:t>
      </w:r>
    </w:p>
    <w:p w:rsidR="00257C0D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57C0D" w:rsidRPr="00C2041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20415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Pr="00C20415">
        <w:rPr>
          <w:rFonts w:ascii="Times New Roman" w:hAnsi="Times New Roman" w:cs="Times New Roman"/>
          <w:sz w:val="28"/>
          <w:szCs w:val="28"/>
        </w:rPr>
        <w:t xml:space="preserve"> акционерного общества-эмитента, его основном государственном регистрационном номере;</w:t>
      </w:r>
    </w:p>
    <w:p w:rsidR="00257C0D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-</w:t>
      </w:r>
      <w:r w:rsidR="00257C0D" w:rsidRPr="00C2041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20415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C20415">
        <w:rPr>
          <w:rFonts w:ascii="Times New Roman" w:hAnsi="Times New Roman" w:cs="Times New Roman"/>
          <w:sz w:val="28"/>
          <w:szCs w:val="28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257C0D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 xml:space="preserve">- номинальной стоимости акций. </w:t>
      </w:r>
    </w:p>
    <w:p w:rsidR="00257C0D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257C0D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-</w:t>
      </w:r>
      <w:r w:rsidR="00257C0D" w:rsidRPr="00C2041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20415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Pr="00C20415">
        <w:rPr>
          <w:rFonts w:ascii="Times New Roman" w:hAnsi="Times New Roman" w:cs="Times New Roman"/>
          <w:sz w:val="28"/>
          <w:szCs w:val="28"/>
        </w:rPr>
        <w:t xml:space="preserve"> хозяйственного общества, товарищества, его основном государственном регистрационном номере;</w:t>
      </w:r>
    </w:p>
    <w:p w:rsidR="00257C0D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-</w:t>
      </w:r>
      <w:r w:rsidR="00257C0D" w:rsidRPr="00C20415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Pr="00C20415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C20415">
        <w:rPr>
          <w:rFonts w:ascii="Times New Roman" w:hAnsi="Times New Roman" w:cs="Times New Roman"/>
          <w:sz w:val="28"/>
          <w:szCs w:val="28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257C0D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томчисле:</w:t>
      </w:r>
    </w:p>
    <w:p w:rsidR="00257C0D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-</w:t>
      </w:r>
      <w:r w:rsidR="00257C0D" w:rsidRPr="00C20415">
        <w:rPr>
          <w:rFonts w:ascii="Times New Roman" w:hAnsi="Times New Roman" w:cs="Times New Roman"/>
          <w:sz w:val="28"/>
          <w:szCs w:val="28"/>
        </w:rPr>
        <w:t> </w:t>
      </w:r>
      <w:r w:rsidRPr="00C20415">
        <w:rPr>
          <w:rFonts w:ascii="Times New Roman" w:hAnsi="Times New Roman" w:cs="Times New Roman"/>
          <w:sz w:val="28"/>
          <w:szCs w:val="28"/>
        </w:rPr>
        <w:t xml:space="preserve">полное наименование и организационно-правовая форма юридического лица; </w:t>
      </w:r>
    </w:p>
    <w:p w:rsidR="00257C0D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-</w:t>
      </w:r>
      <w:r w:rsidR="00257C0D" w:rsidRPr="00C20415">
        <w:rPr>
          <w:rFonts w:ascii="Times New Roman" w:hAnsi="Times New Roman" w:cs="Times New Roman"/>
          <w:sz w:val="28"/>
          <w:szCs w:val="28"/>
        </w:rPr>
        <w:t> </w:t>
      </w:r>
      <w:r w:rsidRPr="00C20415">
        <w:rPr>
          <w:rFonts w:ascii="Times New Roman" w:hAnsi="Times New Roman" w:cs="Times New Roman"/>
          <w:sz w:val="28"/>
          <w:szCs w:val="28"/>
        </w:rPr>
        <w:t>адрес (местонахождение);</w:t>
      </w:r>
    </w:p>
    <w:p w:rsidR="00257C0D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-</w:t>
      </w:r>
      <w:r w:rsidR="00257C0D" w:rsidRPr="00C20415">
        <w:rPr>
          <w:rFonts w:ascii="Times New Roman" w:hAnsi="Times New Roman" w:cs="Times New Roman"/>
          <w:sz w:val="28"/>
          <w:szCs w:val="28"/>
        </w:rPr>
        <w:t> </w:t>
      </w:r>
      <w:r w:rsidRPr="00C20415">
        <w:rPr>
          <w:rFonts w:ascii="Times New Roman" w:hAnsi="Times New Roman" w:cs="Times New Roman"/>
          <w:sz w:val="28"/>
          <w:szCs w:val="28"/>
        </w:rPr>
        <w:t xml:space="preserve">основной государственный регистрационный номер и дата государственной регистрации; </w:t>
      </w:r>
    </w:p>
    <w:p w:rsidR="00257C0D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-</w:t>
      </w:r>
      <w:r w:rsidR="00257C0D" w:rsidRPr="00C20415">
        <w:rPr>
          <w:rFonts w:ascii="Times New Roman" w:hAnsi="Times New Roman" w:cs="Times New Roman"/>
          <w:sz w:val="28"/>
          <w:szCs w:val="28"/>
        </w:rPr>
        <w:t> </w:t>
      </w:r>
      <w:r w:rsidRPr="00C20415">
        <w:rPr>
          <w:rFonts w:ascii="Times New Roman" w:hAnsi="Times New Roman" w:cs="Times New Roman"/>
          <w:sz w:val="28"/>
          <w:szCs w:val="28"/>
        </w:rPr>
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257C0D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-</w:t>
      </w:r>
      <w:r w:rsidR="00257C0D" w:rsidRPr="00C20415">
        <w:rPr>
          <w:rFonts w:ascii="Times New Roman" w:hAnsi="Times New Roman" w:cs="Times New Roman"/>
          <w:sz w:val="28"/>
          <w:szCs w:val="28"/>
        </w:rPr>
        <w:t> </w:t>
      </w:r>
      <w:r w:rsidRPr="00C20415">
        <w:rPr>
          <w:rFonts w:ascii="Times New Roman" w:hAnsi="Times New Roman" w:cs="Times New Roman"/>
          <w:sz w:val="28"/>
          <w:szCs w:val="28"/>
        </w:rPr>
        <w:t>размер уставного фонда (для муниципальных унитарных предприятий); 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257C0D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-</w:t>
      </w:r>
      <w:r w:rsidR="00257C0D" w:rsidRPr="00C20415">
        <w:rPr>
          <w:rFonts w:ascii="Times New Roman" w:hAnsi="Times New Roman" w:cs="Times New Roman"/>
          <w:sz w:val="28"/>
          <w:szCs w:val="28"/>
        </w:rPr>
        <w:t> </w:t>
      </w:r>
      <w:r w:rsidRPr="00C20415">
        <w:rPr>
          <w:rFonts w:ascii="Times New Roman" w:hAnsi="Times New Roman" w:cs="Times New Roman"/>
          <w:sz w:val="28"/>
          <w:szCs w:val="28"/>
        </w:rPr>
        <w:t xml:space="preserve">данные о балансовой и остаточной стоимости основных средств (фондов) (для муниципальных учреждений и муниципальных унитарных предприятий); </w:t>
      </w:r>
    </w:p>
    <w:p w:rsidR="00257C0D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-</w:t>
      </w:r>
      <w:r w:rsidR="00257C0D" w:rsidRPr="00C20415">
        <w:rPr>
          <w:rFonts w:ascii="Times New Roman" w:hAnsi="Times New Roman" w:cs="Times New Roman"/>
          <w:sz w:val="28"/>
          <w:szCs w:val="28"/>
        </w:rPr>
        <w:t> </w:t>
      </w:r>
      <w:r w:rsidRPr="00C20415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(для муниципальных учреждений и муниципальных унитарных предприятий). </w:t>
      </w:r>
    </w:p>
    <w:p w:rsidR="00257C0D" w:rsidRPr="00C20415" w:rsidRDefault="002C2F30" w:rsidP="00DB2E8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5.</w:t>
      </w:r>
      <w:r w:rsidR="00257C0D" w:rsidRPr="00C20415">
        <w:rPr>
          <w:rFonts w:ascii="Times New Roman" w:hAnsi="Times New Roman" w:cs="Times New Roman"/>
          <w:sz w:val="28"/>
          <w:szCs w:val="28"/>
        </w:rPr>
        <w:t> </w:t>
      </w:r>
      <w:r w:rsidRPr="00C20415">
        <w:rPr>
          <w:rFonts w:ascii="Times New Roman" w:hAnsi="Times New Roman" w:cs="Times New Roman"/>
          <w:sz w:val="28"/>
          <w:szCs w:val="28"/>
        </w:rPr>
        <w:t xml:space="preserve">Сведения, предоставляемые для ведения Реестра </w:t>
      </w:r>
    </w:p>
    <w:p w:rsidR="00257C0D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 xml:space="preserve">Для учета муниципального имущества, имеющегося у юридических лиц, последние обязаны ежегодно, не позднее 25 декабря </w:t>
      </w:r>
      <w:r w:rsidR="00257C0D" w:rsidRPr="00C20415">
        <w:rPr>
          <w:rFonts w:ascii="Times New Roman" w:hAnsi="Times New Roman" w:cs="Times New Roman"/>
          <w:sz w:val="28"/>
          <w:szCs w:val="28"/>
        </w:rPr>
        <w:t>отчетного года, представлять в а</w:t>
      </w:r>
      <w:r w:rsidRPr="00C20415">
        <w:rPr>
          <w:rFonts w:ascii="Times New Roman" w:hAnsi="Times New Roman" w:cs="Times New Roman"/>
          <w:sz w:val="28"/>
          <w:szCs w:val="28"/>
        </w:rPr>
        <w:t>дминистрацию</w:t>
      </w:r>
      <w:r w:rsidR="00257C0D" w:rsidRPr="00C20415">
        <w:rPr>
          <w:rFonts w:ascii="Times New Roman" w:hAnsi="Times New Roman" w:cs="Times New Roman"/>
          <w:sz w:val="28"/>
          <w:szCs w:val="28"/>
        </w:rPr>
        <w:t xml:space="preserve"> Котельничского района Кировской области</w:t>
      </w:r>
      <w:r w:rsidRPr="00C20415">
        <w:rPr>
          <w:rFonts w:ascii="Times New Roman" w:hAnsi="Times New Roman" w:cs="Times New Roman"/>
          <w:sz w:val="28"/>
          <w:szCs w:val="28"/>
        </w:rPr>
        <w:t>:</w:t>
      </w:r>
    </w:p>
    <w:p w:rsidR="00257C0D" w:rsidRPr="00110749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-</w:t>
      </w:r>
      <w:r w:rsidR="00257C0D" w:rsidRPr="00C20415">
        <w:rPr>
          <w:rFonts w:ascii="Times New Roman" w:hAnsi="Times New Roman" w:cs="Times New Roman"/>
          <w:sz w:val="28"/>
          <w:szCs w:val="28"/>
        </w:rPr>
        <w:t> </w:t>
      </w:r>
      <w:r w:rsidRPr="00C20415">
        <w:rPr>
          <w:rFonts w:ascii="Times New Roman" w:hAnsi="Times New Roman" w:cs="Times New Roman"/>
          <w:sz w:val="28"/>
          <w:szCs w:val="28"/>
        </w:rPr>
        <w:t xml:space="preserve">сведения о муниципальном имуществе по формам согласно приложениям </w:t>
      </w:r>
      <w:r w:rsidR="00110749" w:rsidRPr="00110749">
        <w:rPr>
          <w:rFonts w:ascii="Times New Roman" w:hAnsi="Times New Roman" w:cs="Times New Roman"/>
          <w:sz w:val="28"/>
          <w:szCs w:val="28"/>
        </w:rPr>
        <w:t>6</w:t>
      </w:r>
      <w:r w:rsidRPr="00110749">
        <w:rPr>
          <w:rFonts w:ascii="Times New Roman" w:hAnsi="Times New Roman" w:cs="Times New Roman"/>
          <w:sz w:val="28"/>
          <w:szCs w:val="28"/>
        </w:rPr>
        <w:t>–</w:t>
      </w:r>
      <w:r w:rsidR="00110749" w:rsidRPr="00110749">
        <w:rPr>
          <w:rFonts w:ascii="Times New Roman" w:hAnsi="Times New Roman" w:cs="Times New Roman"/>
          <w:sz w:val="28"/>
          <w:szCs w:val="28"/>
        </w:rPr>
        <w:t>9</w:t>
      </w:r>
      <w:r w:rsidRPr="00110749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257C0D" w:rsidRPr="00110749">
        <w:rPr>
          <w:rFonts w:ascii="Times New Roman" w:hAnsi="Times New Roman" w:cs="Times New Roman"/>
          <w:sz w:val="28"/>
          <w:szCs w:val="28"/>
        </w:rPr>
        <w:t xml:space="preserve">рядку </w:t>
      </w:r>
      <w:r w:rsidRPr="00110749">
        <w:rPr>
          <w:rFonts w:ascii="Times New Roman" w:hAnsi="Times New Roman" w:cs="Times New Roman"/>
          <w:sz w:val="28"/>
          <w:szCs w:val="28"/>
        </w:rPr>
        <w:t xml:space="preserve">по состоянию на 1 января текущего года на бумажных и электронных носителях; </w:t>
      </w:r>
    </w:p>
    <w:p w:rsidR="00857E33" w:rsidRPr="00C20415" w:rsidRDefault="00257C0D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749">
        <w:rPr>
          <w:rFonts w:ascii="Times New Roman" w:hAnsi="Times New Roman" w:cs="Times New Roman"/>
          <w:sz w:val="28"/>
          <w:szCs w:val="28"/>
        </w:rPr>
        <w:lastRenderedPageBreak/>
        <w:t>- с</w:t>
      </w:r>
      <w:r w:rsidR="002C2F30" w:rsidRPr="00110749">
        <w:rPr>
          <w:rFonts w:ascii="Times New Roman" w:hAnsi="Times New Roman" w:cs="Times New Roman"/>
          <w:sz w:val="28"/>
          <w:szCs w:val="28"/>
        </w:rPr>
        <w:t>ведения о муниципальном имуществ</w:t>
      </w:r>
      <w:r w:rsidR="00930812" w:rsidRPr="00110749">
        <w:rPr>
          <w:rFonts w:ascii="Times New Roman" w:hAnsi="Times New Roman" w:cs="Times New Roman"/>
          <w:sz w:val="28"/>
          <w:szCs w:val="28"/>
        </w:rPr>
        <w:t xml:space="preserve">е по формам, согласно </w:t>
      </w:r>
      <w:r w:rsidR="00110749" w:rsidRPr="00110749">
        <w:rPr>
          <w:rFonts w:ascii="Times New Roman" w:hAnsi="Times New Roman" w:cs="Times New Roman"/>
          <w:sz w:val="28"/>
          <w:szCs w:val="28"/>
        </w:rPr>
        <w:t>приложениям6–</w:t>
      </w:r>
      <w:r w:rsidR="00110749">
        <w:rPr>
          <w:rFonts w:ascii="Times New Roman" w:hAnsi="Times New Roman" w:cs="Times New Roman"/>
          <w:sz w:val="28"/>
          <w:szCs w:val="28"/>
        </w:rPr>
        <w:t>9</w:t>
      </w:r>
      <w:r w:rsidR="002C2F30" w:rsidRPr="00C20415">
        <w:rPr>
          <w:rFonts w:ascii="Times New Roman" w:hAnsi="Times New Roman" w:cs="Times New Roman"/>
          <w:sz w:val="28"/>
          <w:szCs w:val="28"/>
        </w:rPr>
        <w:t>к настоящему По</w:t>
      </w:r>
      <w:r w:rsidRPr="00C20415">
        <w:rPr>
          <w:rFonts w:ascii="Times New Roman" w:hAnsi="Times New Roman" w:cs="Times New Roman"/>
          <w:sz w:val="28"/>
          <w:szCs w:val="28"/>
        </w:rPr>
        <w:t>рядку</w:t>
      </w:r>
      <w:r w:rsidR="002C2F30" w:rsidRPr="00C20415">
        <w:rPr>
          <w:rFonts w:ascii="Times New Roman" w:hAnsi="Times New Roman" w:cs="Times New Roman"/>
          <w:sz w:val="28"/>
          <w:szCs w:val="28"/>
        </w:rPr>
        <w:t xml:space="preserve"> предоставляются в </w:t>
      </w:r>
      <w:r w:rsidRPr="00C20415">
        <w:rPr>
          <w:rFonts w:ascii="Times New Roman" w:hAnsi="Times New Roman" w:cs="Times New Roman"/>
          <w:sz w:val="28"/>
          <w:szCs w:val="28"/>
        </w:rPr>
        <w:t>а</w:t>
      </w:r>
      <w:r w:rsidR="002C2F30" w:rsidRPr="00C20415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Pr="00C20415">
        <w:rPr>
          <w:rFonts w:ascii="Times New Roman" w:hAnsi="Times New Roman" w:cs="Times New Roman"/>
          <w:sz w:val="28"/>
          <w:szCs w:val="28"/>
        </w:rPr>
        <w:t>Котельничского района Кировской области</w:t>
      </w:r>
      <w:r w:rsidR="002C2F30" w:rsidRPr="00C20415">
        <w:rPr>
          <w:rFonts w:ascii="Times New Roman" w:hAnsi="Times New Roman" w:cs="Times New Roman"/>
          <w:sz w:val="28"/>
          <w:szCs w:val="28"/>
        </w:rPr>
        <w:t xml:space="preserve"> за подписью руководителя и главного бухгалтера муниципального предприятия (учреждения). </w:t>
      </w:r>
    </w:p>
    <w:p w:rsidR="00857E33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Руководители муниципальных предприятий (учреждений) несут персональную ответственность за не предоставление сведений</w:t>
      </w:r>
      <w:r w:rsidR="00257C0D" w:rsidRPr="00C20415">
        <w:rPr>
          <w:rFonts w:ascii="Times New Roman" w:hAnsi="Times New Roman" w:cs="Times New Roman"/>
          <w:sz w:val="28"/>
          <w:szCs w:val="28"/>
        </w:rPr>
        <w:t xml:space="preserve"> по муниципальному имуществу в а</w:t>
      </w:r>
      <w:r w:rsidRPr="00C20415">
        <w:rPr>
          <w:rFonts w:ascii="Times New Roman" w:hAnsi="Times New Roman" w:cs="Times New Roman"/>
          <w:sz w:val="28"/>
          <w:szCs w:val="28"/>
        </w:rPr>
        <w:t>дминистрацию</w:t>
      </w:r>
      <w:r w:rsidR="00257C0D" w:rsidRPr="00C20415">
        <w:rPr>
          <w:rFonts w:ascii="Times New Roman" w:hAnsi="Times New Roman" w:cs="Times New Roman"/>
          <w:sz w:val="28"/>
          <w:szCs w:val="28"/>
        </w:rPr>
        <w:t xml:space="preserve"> Котельничского района Кировской области</w:t>
      </w:r>
      <w:r w:rsidRPr="00C20415">
        <w:rPr>
          <w:rFonts w:ascii="Times New Roman" w:hAnsi="Times New Roman" w:cs="Times New Roman"/>
          <w:sz w:val="28"/>
          <w:szCs w:val="28"/>
        </w:rPr>
        <w:t>. В случае уклонения от предоставления в порядке, установленном настоящим По</w:t>
      </w:r>
      <w:r w:rsidR="00257C0D" w:rsidRPr="00C20415">
        <w:rPr>
          <w:rFonts w:ascii="Times New Roman" w:hAnsi="Times New Roman" w:cs="Times New Roman"/>
          <w:sz w:val="28"/>
          <w:szCs w:val="28"/>
        </w:rPr>
        <w:t>рядком</w:t>
      </w:r>
      <w:r w:rsidRPr="00C20415">
        <w:rPr>
          <w:rFonts w:ascii="Times New Roman" w:hAnsi="Times New Roman" w:cs="Times New Roman"/>
          <w:sz w:val="28"/>
          <w:szCs w:val="28"/>
        </w:rPr>
        <w:t xml:space="preserve">, искажения данных учета или несоблюдения сроков предоставления руководителимуниципальных предприятий (учреждений) привлекаются к ответственности в соответствии с действующим законодательством. </w:t>
      </w:r>
    </w:p>
    <w:p w:rsidR="00EC30C0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 xml:space="preserve">Юридическое лицо в целях первичного внесения в Реестр сведений о муниципальном имуществе представляет в 2-недельный срок со дня приобретения муниципального имущества в </w:t>
      </w:r>
      <w:r w:rsidR="00EC30C0" w:rsidRPr="00C20415">
        <w:rPr>
          <w:rFonts w:ascii="Times New Roman" w:hAnsi="Times New Roman" w:cs="Times New Roman"/>
          <w:sz w:val="28"/>
          <w:szCs w:val="28"/>
        </w:rPr>
        <w:t>а</w:t>
      </w:r>
      <w:r w:rsidRPr="00C20415">
        <w:rPr>
          <w:rFonts w:ascii="Times New Roman" w:hAnsi="Times New Roman" w:cs="Times New Roman"/>
          <w:sz w:val="28"/>
          <w:szCs w:val="28"/>
        </w:rPr>
        <w:t>дминистрацию</w:t>
      </w:r>
      <w:r w:rsidR="00EC30C0" w:rsidRPr="00C20415">
        <w:rPr>
          <w:rFonts w:ascii="Times New Roman" w:hAnsi="Times New Roman" w:cs="Times New Roman"/>
          <w:sz w:val="28"/>
          <w:szCs w:val="28"/>
        </w:rPr>
        <w:t xml:space="preserve"> Котельничского района Кировской области</w:t>
      </w:r>
      <w:r w:rsidRPr="00C20415">
        <w:rPr>
          <w:rFonts w:ascii="Times New Roman" w:hAnsi="Times New Roman" w:cs="Times New Roman"/>
          <w:sz w:val="28"/>
          <w:szCs w:val="28"/>
        </w:rPr>
        <w:t xml:space="preserve"> следующие документы: </w:t>
      </w:r>
    </w:p>
    <w:p w:rsidR="00EC30C0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1)</w:t>
      </w:r>
      <w:r w:rsidR="00EC30C0" w:rsidRPr="00C20415">
        <w:rPr>
          <w:rFonts w:ascii="Times New Roman" w:hAnsi="Times New Roman" w:cs="Times New Roman"/>
          <w:sz w:val="28"/>
          <w:szCs w:val="28"/>
        </w:rPr>
        <w:t> </w:t>
      </w:r>
      <w:r w:rsidRPr="00C20415">
        <w:rPr>
          <w:rFonts w:ascii="Times New Roman" w:hAnsi="Times New Roman" w:cs="Times New Roman"/>
          <w:sz w:val="28"/>
          <w:szCs w:val="28"/>
        </w:rPr>
        <w:t>заявление о внесении муниципального имущества в Реестр;</w:t>
      </w:r>
    </w:p>
    <w:p w:rsidR="00520E2E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2)</w:t>
      </w:r>
      <w:r w:rsidR="00EC30C0" w:rsidRPr="00C20415">
        <w:rPr>
          <w:rFonts w:ascii="Times New Roman" w:hAnsi="Times New Roman" w:cs="Times New Roman"/>
          <w:sz w:val="28"/>
          <w:szCs w:val="28"/>
        </w:rPr>
        <w:t> </w:t>
      </w:r>
      <w:r w:rsidRPr="00C20415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приобретение имущества. </w:t>
      </w:r>
    </w:p>
    <w:p w:rsidR="00520E2E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C30C0" w:rsidRPr="00C20415">
        <w:rPr>
          <w:rFonts w:ascii="Times New Roman" w:hAnsi="Times New Roman" w:cs="Times New Roman"/>
          <w:sz w:val="28"/>
          <w:szCs w:val="28"/>
        </w:rPr>
        <w:t>Котельничского района Кировской области</w:t>
      </w:r>
      <w:r w:rsidRPr="00C20415">
        <w:rPr>
          <w:rFonts w:ascii="Times New Roman" w:hAnsi="Times New Roman" w:cs="Times New Roman"/>
          <w:sz w:val="28"/>
          <w:szCs w:val="28"/>
        </w:rPr>
        <w:t xml:space="preserve"> регистрирует представленн</w:t>
      </w:r>
      <w:r w:rsidR="00520E2E">
        <w:rPr>
          <w:rFonts w:ascii="Times New Roman" w:hAnsi="Times New Roman" w:cs="Times New Roman"/>
          <w:sz w:val="28"/>
          <w:szCs w:val="28"/>
        </w:rPr>
        <w:t xml:space="preserve">ые юридическим лицом документы </w:t>
      </w:r>
      <w:r w:rsidRPr="00C20415">
        <w:rPr>
          <w:rFonts w:ascii="Times New Roman" w:hAnsi="Times New Roman" w:cs="Times New Roman"/>
          <w:sz w:val="28"/>
          <w:szCs w:val="28"/>
        </w:rPr>
        <w:t xml:space="preserve">в день их представления. </w:t>
      </w:r>
    </w:p>
    <w:p w:rsidR="00857E33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Администрация</w:t>
      </w:r>
      <w:r w:rsidR="00EC30C0" w:rsidRPr="00C20415">
        <w:rPr>
          <w:rFonts w:ascii="Times New Roman" w:hAnsi="Times New Roman" w:cs="Times New Roman"/>
          <w:sz w:val="28"/>
          <w:szCs w:val="28"/>
        </w:rPr>
        <w:t xml:space="preserve"> Котельничского района Кировской области</w:t>
      </w:r>
      <w:r w:rsidRPr="00C20415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вносит их в информационную систему ведения Реестра, присваивает реестровый номер, документы помещает в дело. </w:t>
      </w:r>
    </w:p>
    <w:p w:rsidR="00857E33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 xml:space="preserve">Юридическое лицо, в случае изменения места государственной регистрации, переименования, изменения организационно-правовой формы, реорганизации, в </w:t>
      </w:r>
      <w:r w:rsidR="002207C0" w:rsidRPr="00C20415">
        <w:rPr>
          <w:rFonts w:ascii="Times New Roman" w:hAnsi="Times New Roman" w:cs="Times New Roman"/>
          <w:sz w:val="28"/>
          <w:szCs w:val="28"/>
        </w:rPr>
        <w:t xml:space="preserve">двухнедельный срок </w:t>
      </w:r>
      <w:proofErr w:type="gramStart"/>
      <w:r w:rsidRPr="00C20415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C20415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юридических лиц записи о соответствующих изменениях, представляет в </w:t>
      </w:r>
      <w:r w:rsidR="00EC30C0" w:rsidRPr="00C20415">
        <w:rPr>
          <w:rFonts w:ascii="Times New Roman" w:hAnsi="Times New Roman" w:cs="Times New Roman"/>
          <w:sz w:val="28"/>
          <w:szCs w:val="28"/>
        </w:rPr>
        <w:t>а</w:t>
      </w:r>
      <w:r w:rsidRPr="00C20415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EC30C0" w:rsidRPr="00C20415">
        <w:rPr>
          <w:rFonts w:ascii="Times New Roman" w:hAnsi="Times New Roman" w:cs="Times New Roman"/>
          <w:sz w:val="28"/>
          <w:szCs w:val="28"/>
        </w:rPr>
        <w:t>Котельничского района Кировской области</w:t>
      </w:r>
      <w:r w:rsidR="002207C0" w:rsidRPr="00C20415">
        <w:rPr>
          <w:rFonts w:ascii="Times New Roman" w:hAnsi="Times New Roman" w:cs="Times New Roman"/>
          <w:sz w:val="28"/>
          <w:szCs w:val="28"/>
        </w:rPr>
        <w:t xml:space="preserve">заверенные должным образом </w:t>
      </w:r>
      <w:r w:rsidRPr="00C20415">
        <w:rPr>
          <w:rFonts w:ascii="Times New Roman" w:hAnsi="Times New Roman" w:cs="Times New Roman"/>
          <w:sz w:val="28"/>
          <w:szCs w:val="28"/>
        </w:rPr>
        <w:t xml:space="preserve">копии подтверждающих документов. </w:t>
      </w:r>
    </w:p>
    <w:p w:rsidR="002207C0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415">
        <w:rPr>
          <w:rFonts w:ascii="Times New Roman" w:hAnsi="Times New Roman" w:cs="Times New Roman"/>
          <w:sz w:val="28"/>
          <w:szCs w:val="28"/>
        </w:rPr>
        <w:t xml:space="preserve">В случае,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</w:t>
      </w:r>
      <w:r w:rsidR="00857E33" w:rsidRPr="00C20415">
        <w:rPr>
          <w:rFonts w:ascii="Times New Roman" w:hAnsi="Times New Roman" w:cs="Times New Roman"/>
          <w:sz w:val="28"/>
          <w:szCs w:val="28"/>
        </w:rPr>
        <w:t>администрация Котельничского района</w:t>
      </w:r>
      <w:r w:rsidRPr="00C20415">
        <w:rPr>
          <w:rFonts w:ascii="Times New Roman" w:hAnsi="Times New Roman" w:cs="Times New Roman"/>
          <w:sz w:val="28"/>
          <w:szCs w:val="28"/>
        </w:rPr>
        <w:t xml:space="preserve">, принимает решение об отказе включения сведений об имуществе в реестр. </w:t>
      </w:r>
      <w:proofErr w:type="gramEnd"/>
    </w:p>
    <w:p w:rsidR="002207C0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EC30C0" w:rsidRPr="00C20415">
        <w:rPr>
          <w:rFonts w:ascii="Times New Roman" w:hAnsi="Times New Roman" w:cs="Times New Roman"/>
          <w:sz w:val="28"/>
          <w:szCs w:val="28"/>
        </w:rPr>
        <w:t>3 рабочих дней со дня принятия а</w:t>
      </w:r>
      <w:r w:rsidRPr="00C20415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EC30C0" w:rsidRPr="00C20415">
        <w:rPr>
          <w:rFonts w:ascii="Times New Roman" w:hAnsi="Times New Roman" w:cs="Times New Roman"/>
          <w:sz w:val="28"/>
          <w:szCs w:val="28"/>
        </w:rPr>
        <w:t xml:space="preserve">Котельничского района Кировской области </w:t>
      </w:r>
      <w:r w:rsidRPr="00C20415">
        <w:rPr>
          <w:rFonts w:ascii="Times New Roman" w:hAnsi="Times New Roman" w:cs="Times New Roman"/>
          <w:sz w:val="28"/>
          <w:szCs w:val="28"/>
        </w:rPr>
        <w:t xml:space="preserve"> решения о приостановлении процедуры учета он извещает юридическое лицо о приостановлении процедуры учета в письменной форме (с обоснованием принятия такого решения), а копию извещения помещает в дело. Юридическое лицо вправе в течение 10 календарных дней со дня получения извещения о приостановлении процедуры учета представить дополнительные сведения, </w:t>
      </w:r>
      <w:r w:rsidRPr="00C20415">
        <w:rPr>
          <w:rFonts w:ascii="Times New Roman" w:hAnsi="Times New Roman" w:cs="Times New Roman"/>
          <w:sz w:val="28"/>
          <w:szCs w:val="28"/>
        </w:rPr>
        <w:lastRenderedPageBreak/>
        <w:t xml:space="preserve">при этом срок проведения учета продлевается, но не более чем на 10 календарных дней со дня представления дополнительных сведений. </w:t>
      </w:r>
    </w:p>
    <w:p w:rsidR="00EC30C0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C30C0" w:rsidRPr="00C20415">
        <w:rPr>
          <w:rFonts w:ascii="Times New Roman" w:hAnsi="Times New Roman" w:cs="Times New Roman"/>
          <w:sz w:val="28"/>
          <w:szCs w:val="28"/>
        </w:rPr>
        <w:t xml:space="preserve">Котельничского района Кировской области </w:t>
      </w:r>
      <w:r w:rsidRPr="00C20415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внесения объекта учета в Реестр в случае, если установлено, что объект учета не является имуществом муниципальной собственности. При принятии решения об отказе внесения объекта учета в Реестр, юридическому лицу, не позднее 5 рабочих дней после принятия такого решения, направляется сообщение об отказе (с указанием его причины). </w:t>
      </w:r>
      <w:r w:rsidR="002207C0" w:rsidRPr="00C20415">
        <w:rPr>
          <w:rFonts w:ascii="Times New Roman" w:hAnsi="Times New Roman" w:cs="Times New Roman"/>
          <w:sz w:val="28"/>
          <w:szCs w:val="28"/>
        </w:rPr>
        <w:t>Решение администрации Котельничского района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EC30C0" w:rsidRPr="00C20415" w:rsidRDefault="000E7053" w:rsidP="00DB2E8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6. </w:t>
      </w:r>
      <w:r w:rsidR="002C2F30" w:rsidRPr="00C20415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 w:rsidR="002207C0" w:rsidRPr="00C20415">
        <w:rPr>
          <w:rFonts w:ascii="Times New Roman" w:hAnsi="Times New Roman" w:cs="Times New Roman"/>
          <w:sz w:val="28"/>
          <w:szCs w:val="28"/>
        </w:rPr>
        <w:t>органа уполномоченного на ведение Реестра</w:t>
      </w:r>
    </w:p>
    <w:p w:rsidR="002207C0" w:rsidRPr="00C20415" w:rsidRDefault="002207C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Орган</w:t>
      </w:r>
      <w:r w:rsidR="00E73CD0">
        <w:rPr>
          <w:rFonts w:ascii="Times New Roman" w:hAnsi="Times New Roman" w:cs="Times New Roman"/>
          <w:sz w:val="28"/>
          <w:szCs w:val="28"/>
        </w:rPr>
        <w:t>,</w:t>
      </w:r>
      <w:r w:rsidRPr="00C20415">
        <w:rPr>
          <w:rFonts w:ascii="Times New Roman" w:hAnsi="Times New Roman" w:cs="Times New Roman"/>
          <w:sz w:val="28"/>
          <w:szCs w:val="28"/>
        </w:rPr>
        <w:t xml:space="preserve"> уполномоченный на ведение реестра – администрация Котельничского района Кировской области</w:t>
      </w:r>
      <w:r w:rsidR="002C2F30" w:rsidRPr="00C204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07C0" w:rsidRPr="00C20415" w:rsidRDefault="00520E2E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2C2F30" w:rsidRPr="00C20415">
        <w:rPr>
          <w:rFonts w:ascii="Times New Roman" w:hAnsi="Times New Roman" w:cs="Times New Roman"/>
          <w:sz w:val="28"/>
          <w:szCs w:val="28"/>
        </w:rPr>
        <w:t xml:space="preserve">организует работу по осуществлению учета, формированию и ведению Реестра; </w:t>
      </w:r>
    </w:p>
    <w:p w:rsidR="002207C0" w:rsidRPr="00C20415" w:rsidRDefault="00520E2E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2C2F30" w:rsidRPr="00C20415">
        <w:rPr>
          <w:rFonts w:ascii="Times New Roman" w:hAnsi="Times New Roman" w:cs="Times New Roman"/>
          <w:sz w:val="28"/>
          <w:szCs w:val="28"/>
        </w:rPr>
        <w:t xml:space="preserve">формирует первичные и аналитические материалы по движению и использованию объектов муниципальной собственности; </w:t>
      </w:r>
    </w:p>
    <w:p w:rsidR="002207C0" w:rsidRPr="00C20415" w:rsidRDefault="00520E2E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2C2F30" w:rsidRPr="00C20415">
        <w:rPr>
          <w:rFonts w:ascii="Times New Roman" w:hAnsi="Times New Roman" w:cs="Times New Roman"/>
          <w:sz w:val="28"/>
          <w:szCs w:val="28"/>
        </w:rPr>
        <w:t xml:space="preserve">устанавливает порядок предоставления информации по Реестру для всех категорий пользователей. </w:t>
      </w:r>
    </w:p>
    <w:p w:rsidR="002207C0" w:rsidRPr="00C20415" w:rsidRDefault="002207C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 xml:space="preserve">Орган, уполномоченный на ведение </w:t>
      </w:r>
      <w:r w:rsidR="002C2F30" w:rsidRPr="00C20415">
        <w:rPr>
          <w:rFonts w:ascii="Times New Roman" w:hAnsi="Times New Roman" w:cs="Times New Roman"/>
          <w:sz w:val="28"/>
          <w:szCs w:val="28"/>
        </w:rPr>
        <w:t>Реестра</w:t>
      </w:r>
      <w:r w:rsidRPr="00C20415">
        <w:rPr>
          <w:rFonts w:ascii="Times New Roman" w:hAnsi="Times New Roman" w:cs="Times New Roman"/>
          <w:sz w:val="28"/>
          <w:szCs w:val="28"/>
        </w:rPr>
        <w:t>,</w:t>
      </w:r>
      <w:r w:rsidR="002C2F30" w:rsidRPr="00C20415">
        <w:rPr>
          <w:rFonts w:ascii="Times New Roman" w:hAnsi="Times New Roman" w:cs="Times New Roman"/>
          <w:sz w:val="28"/>
          <w:szCs w:val="28"/>
        </w:rPr>
        <w:t xml:space="preserve"> имеет право: </w:t>
      </w:r>
    </w:p>
    <w:p w:rsidR="002207C0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а)</w:t>
      </w:r>
      <w:r w:rsidR="002207C0" w:rsidRPr="00C20415">
        <w:rPr>
          <w:rFonts w:ascii="Times New Roman" w:hAnsi="Times New Roman" w:cs="Times New Roman"/>
          <w:sz w:val="28"/>
          <w:szCs w:val="28"/>
        </w:rPr>
        <w:t> </w:t>
      </w:r>
      <w:r w:rsidRPr="00C20415">
        <w:rPr>
          <w:rFonts w:ascii="Times New Roman" w:hAnsi="Times New Roman" w:cs="Times New Roman"/>
          <w:sz w:val="28"/>
          <w:szCs w:val="28"/>
        </w:rPr>
        <w:t xml:space="preserve">запрашивать и получать от муниципальных предприятий и учреждений, арендаторов муниципального имущества, необходимую информацию по вопросам использования объектов муниципальной собственности, контролировать полноту и достоверность получаемой информации; </w:t>
      </w:r>
    </w:p>
    <w:p w:rsidR="002207C0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б)</w:t>
      </w:r>
      <w:r w:rsidR="002207C0" w:rsidRPr="00C20415">
        <w:rPr>
          <w:rFonts w:ascii="Times New Roman" w:hAnsi="Times New Roman" w:cs="Times New Roman"/>
          <w:sz w:val="28"/>
          <w:szCs w:val="28"/>
        </w:rPr>
        <w:t> </w:t>
      </w:r>
      <w:r w:rsidRPr="00C20415">
        <w:rPr>
          <w:rFonts w:ascii="Times New Roman" w:hAnsi="Times New Roman" w:cs="Times New Roman"/>
          <w:sz w:val="28"/>
          <w:szCs w:val="28"/>
        </w:rPr>
        <w:t xml:space="preserve">запрашивать у статистических органов и других учреждений информацию, необходимую для ведения Реестра; </w:t>
      </w:r>
    </w:p>
    <w:p w:rsidR="002207C0" w:rsidRPr="00C20415" w:rsidRDefault="002207C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Орган, уполномоченный на ведение Реестра, о</w:t>
      </w:r>
      <w:r w:rsidR="002C2F30" w:rsidRPr="00C20415">
        <w:rPr>
          <w:rFonts w:ascii="Times New Roman" w:hAnsi="Times New Roman" w:cs="Times New Roman"/>
          <w:sz w:val="28"/>
          <w:szCs w:val="28"/>
        </w:rPr>
        <w:t xml:space="preserve">бязан: </w:t>
      </w:r>
    </w:p>
    <w:p w:rsidR="002207C0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а)</w:t>
      </w:r>
      <w:r w:rsidR="002207C0" w:rsidRPr="00C20415">
        <w:rPr>
          <w:rFonts w:ascii="Times New Roman" w:hAnsi="Times New Roman" w:cs="Times New Roman"/>
          <w:sz w:val="28"/>
          <w:szCs w:val="28"/>
        </w:rPr>
        <w:t> </w:t>
      </w:r>
      <w:r w:rsidRPr="00C20415">
        <w:rPr>
          <w:rFonts w:ascii="Times New Roman" w:hAnsi="Times New Roman" w:cs="Times New Roman"/>
          <w:sz w:val="28"/>
          <w:szCs w:val="28"/>
        </w:rPr>
        <w:t>обеспечивать соблюдение правил ведения реестра и требований, предъявляемых к системе ведения реестра;</w:t>
      </w:r>
    </w:p>
    <w:p w:rsidR="002207C0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б)</w:t>
      </w:r>
      <w:r w:rsidR="002207C0" w:rsidRPr="00C20415">
        <w:rPr>
          <w:rFonts w:ascii="Times New Roman" w:hAnsi="Times New Roman" w:cs="Times New Roman"/>
          <w:sz w:val="28"/>
          <w:szCs w:val="28"/>
        </w:rPr>
        <w:t> </w:t>
      </w:r>
      <w:r w:rsidRPr="00C20415">
        <w:rPr>
          <w:rFonts w:ascii="Times New Roman" w:hAnsi="Times New Roman" w:cs="Times New Roman"/>
          <w:sz w:val="28"/>
          <w:szCs w:val="28"/>
        </w:rPr>
        <w:t xml:space="preserve">обеспечивать соблюдение прав доступа к реестру и защиту государственной и коммерческой тайны; </w:t>
      </w:r>
    </w:p>
    <w:p w:rsidR="00EC30C0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в)</w:t>
      </w:r>
      <w:r w:rsidR="002207C0" w:rsidRPr="00C20415">
        <w:rPr>
          <w:rFonts w:ascii="Times New Roman" w:hAnsi="Times New Roman" w:cs="Times New Roman"/>
          <w:sz w:val="28"/>
          <w:szCs w:val="28"/>
        </w:rPr>
        <w:t> </w:t>
      </w:r>
      <w:r w:rsidRPr="00C20415">
        <w:rPr>
          <w:rFonts w:ascii="Times New Roman" w:hAnsi="Times New Roman" w:cs="Times New Roman"/>
          <w:sz w:val="28"/>
          <w:szCs w:val="28"/>
        </w:rPr>
        <w:t>осуществлять информационно-справочное обслуживание и выдавать заинтересованным физическим лицам, учреждениям и организациям, по их письменному запросу, выписки из Реестра об объектах учета (или мотивированное решение об отказе в ее предоставлении) в 10-дневный срок со дня поступления запроса.</w:t>
      </w:r>
    </w:p>
    <w:p w:rsidR="00EC30C0" w:rsidRPr="00C20415" w:rsidRDefault="00EC30C0" w:rsidP="00DB2E8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7. </w:t>
      </w:r>
      <w:r w:rsidR="002C2F30" w:rsidRPr="00C20415">
        <w:rPr>
          <w:rFonts w:ascii="Times New Roman" w:hAnsi="Times New Roman" w:cs="Times New Roman"/>
          <w:sz w:val="28"/>
          <w:szCs w:val="28"/>
        </w:rPr>
        <w:t xml:space="preserve">Исключение сведений о муниципальном имуществе из Реестра </w:t>
      </w:r>
    </w:p>
    <w:p w:rsidR="00EC30C0" w:rsidRPr="00C20415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415">
        <w:rPr>
          <w:rFonts w:ascii="Times New Roman" w:hAnsi="Times New Roman" w:cs="Times New Roman"/>
          <w:sz w:val="28"/>
          <w:szCs w:val="28"/>
        </w:rPr>
        <w:t xml:space="preserve">После прекращения права собственности муниципального образования </w:t>
      </w:r>
      <w:r w:rsidR="00EC30C0" w:rsidRPr="00C20415">
        <w:rPr>
          <w:rFonts w:ascii="Times New Roman" w:hAnsi="Times New Roman" w:cs="Times New Roman"/>
          <w:sz w:val="28"/>
          <w:szCs w:val="28"/>
        </w:rPr>
        <w:t xml:space="preserve">Котельничский муниципальный район Кировской области </w:t>
      </w:r>
      <w:r w:rsidRPr="00C20415">
        <w:rPr>
          <w:rFonts w:ascii="Times New Roman" w:hAnsi="Times New Roman" w:cs="Times New Roman"/>
          <w:sz w:val="28"/>
          <w:szCs w:val="28"/>
        </w:rPr>
        <w:t xml:space="preserve">на муниципальное имущество, исключение его из Реестра, осуществляется в течение 10 рабочих </w:t>
      </w:r>
      <w:r w:rsidRPr="00C20415">
        <w:rPr>
          <w:rFonts w:ascii="Times New Roman" w:hAnsi="Times New Roman" w:cs="Times New Roman"/>
          <w:sz w:val="28"/>
          <w:szCs w:val="28"/>
        </w:rPr>
        <w:lastRenderedPageBreak/>
        <w:t xml:space="preserve">дней со дня получения документов от правообладателя, подтверждающих прекращение права собственности муниципального образования </w:t>
      </w:r>
      <w:r w:rsidR="00EC30C0" w:rsidRPr="00C20415">
        <w:rPr>
          <w:rFonts w:ascii="Times New Roman" w:hAnsi="Times New Roman" w:cs="Times New Roman"/>
          <w:sz w:val="28"/>
          <w:szCs w:val="28"/>
        </w:rPr>
        <w:t xml:space="preserve">Котельничский муниципальный район Кировской области </w:t>
      </w:r>
      <w:r w:rsidRPr="00C20415">
        <w:rPr>
          <w:rFonts w:ascii="Times New Roman" w:hAnsi="Times New Roman" w:cs="Times New Roman"/>
          <w:sz w:val="28"/>
          <w:szCs w:val="28"/>
        </w:rPr>
        <w:t>на муниципальное имущество, или на основании государственной регистрации прекращения указанного права на недвижимое</w:t>
      </w:r>
      <w:r w:rsidR="00110749">
        <w:rPr>
          <w:rFonts w:ascii="Times New Roman" w:hAnsi="Times New Roman" w:cs="Times New Roman"/>
          <w:sz w:val="28"/>
          <w:szCs w:val="28"/>
        </w:rPr>
        <w:t xml:space="preserve"> муниципальное имущество.</w:t>
      </w:r>
      <w:proofErr w:type="gramEnd"/>
    </w:p>
    <w:p w:rsidR="000E7053" w:rsidRDefault="002C2F30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hAnsi="Times New Roman" w:cs="Times New Roman"/>
          <w:sz w:val="28"/>
          <w:szCs w:val="28"/>
        </w:rPr>
        <w:t>В случае ликвидации юридического лица, являющегося правообладателем муниципального имущества, исключение сведений о правообладателе из Реестра осуществляется в течение 10 рабочих дней после получения выписки из единого государственного реестра юридических лиц и ликвидационного баланса. Ликвидационный баланс не требуется, если юридическое лицо, являющееся правообладателем муниципального имущества, было признано судом несостоятельным (банкротом) и ликвидировано в порядке конкурсного производства в соответствии с законодательством Российской Федерации.</w:t>
      </w:r>
    </w:p>
    <w:p w:rsidR="00DB2E85" w:rsidRPr="00C20415" w:rsidRDefault="00DB2E85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B2E85" w:rsidRPr="00C20415" w:rsidSect="00AE2F38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D1678B" w:rsidRPr="00C20415" w:rsidRDefault="00E06934" w:rsidP="00D1678B">
      <w:pPr>
        <w:widowControl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 1</w:t>
      </w:r>
    </w:p>
    <w:p w:rsidR="00D1678B" w:rsidRPr="00C20415" w:rsidRDefault="00D1678B" w:rsidP="00D1678B">
      <w:pPr>
        <w:widowControl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z w:val="28"/>
          <w:szCs w:val="28"/>
        </w:rPr>
        <w:t xml:space="preserve">к Порядку ведения реестра муниципального имущества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Котельничский муниципальный район Кировской области</w:t>
      </w:r>
    </w:p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053" w:rsidRPr="00D1678B" w:rsidRDefault="00E06934" w:rsidP="00D1678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ВЫПИСК</w:t>
      </w:r>
      <w:r w:rsidR="000E7053" w:rsidRPr="00D1678B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0E7053" w:rsidRPr="00D1678B" w:rsidRDefault="000E7053" w:rsidP="00D1678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78B">
        <w:rPr>
          <w:rFonts w:ascii="Times New Roman" w:eastAsia="Times New Roman" w:hAnsi="Times New Roman" w:cs="Times New Roman"/>
          <w:b/>
          <w:sz w:val="28"/>
          <w:szCs w:val="28"/>
        </w:rPr>
        <w:t xml:space="preserve">из реестра муниципального имущества муниципального образования </w:t>
      </w:r>
      <w:r w:rsidR="00D1678B">
        <w:rPr>
          <w:rFonts w:ascii="Times New Roman" w:eastAsia="Times New Roman" w:hAnsi="Times New Roman" w:cs="Times New Roman"/>
          <w:b/>
          <w:sz w:val="28"/>
          <w:szCs w:val="28"/>
        </w:rPr>
        <w:t>Котельничский муниципальный район Кировской области</w:t>
      </w:r>
    </w:p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053" w:rsidRPr="00C20415" w:rsidRDefault="000E7053" w:rsidP="00D1678B">
      <w:pPr>
        <w:widowControl w:val="0"/>
        <w:tabs>
          <w:tab w:val="left" w:pos="2563"/>
          <w:tab w:val="left" w:pos="8182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2041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1678B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C2041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C20415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="00D1678B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78B" w:rsidRDefault="000E7053" w:rsidP="00C20415">
      <w:pPr>
        <w:widowControl w:val="0"/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z w:val="28"/>
          <w:szCs w:val="28"/>
        </w:rPr>
        <w:t xml:space="preserve">Настоящая выписка из Реестра муниципального имущества муниципального образования </w:t>
      </w:r>
      <w:r w:rsidR="00D1678B">
        <w:rPr>
          <w:rFonts w:ascii="Times New Roman" w:eastAsia="Times New Roman" w:hAnsi="Times New Roman" w:cs="Times New Roman"/>
          <w:sz w:val="28"/>
          <w:szCs w:val="28"/>
        </w:rPr>
        <w:t xml:space="preserve">Котельничский муниципальный район Кировской области </w:t>
      </w:r>
      <w:r w:rsidRPr="00C20415">
        <w:rPr>
          <w:rFonts w:ascii="Times New Roman" w:eastAsia="Times New Roman" w:hAnsi="Times New Roman" w:cs="Times New Roman"/>
          <w:sz w:val="28"/>
          <w:szCs w:val="28"/>
        </w:rPr>
        <w:t xml:space="preserve">содержитсведенияо </w:t>
      </w:r>
      <w:r w:rsidR="00D1678B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D1678B" w:rsidRDefault="00D1678B" w:rsidP="00D1678B">
      <w:pPr>
        <w:widowControl w:val="0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1678B" w:rsidRPr="00FB0F68" w:rsidRDefault="000E7053" w:rsidP="00D1678B">
      <w:pPr>
        <w:widowControl w:val="0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F68">
        <w:rPr>
          <w:rFonts w:ascii="Times New Roman" w:eastAsia="Times New Roman" w:hAnsi="Times New Roman" w:cs="Times New Roman"/>
          <w:sz w:val="20"/>
          <w:szCs w:val="20"/>
        </w:rPr>
        <w:t>(полноенаименованиеобъектаучетаРеестраимущества</w:t>
      </w:r>
      <w:proofErr w:type="gramStart"/>
      <w:r w:rsidRPr="00FB0F68">
        <w:rPr>
          <w:rFonts w:ascii="Times New Roman" w:eastAsia="Times New Roman" w:hAnsi="Times New Roman" w:cs="Times New Roman"/>
          <w:sz w:val="20"/>
          <w:szCs w:val="20"/>
        </w:rPr>
        <w:t>,к</w:t>
      </w:r>
      <w:proofErr w:type="gramEnd"/>
      <w:r w:rsidRPr="00FB0F68">
        <w:rPr>
          <w:rFonts w:ascii="Times New Roman" w:eastAsia="Times New Roman" w:hAnsi="Times New Roman" w:cs="Times New Roman"/>
          <w:sz w:val="20"/>
          <w:szCs w:val="20"/>
        </w:rPr>
        <w:t>отороевключаетвсебявидобъектаучетаиего</w:t>
      </w:r>
    </w:p>
    <w:p w:rsidR="00D1678B" w:rsidRPr="00D1678B" w:rsidRDefault="00D1678B" w:rsidP="00D1678B">
      <w:pPr>
        <w:widowControl w:val="0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E7053" w:rsidRPr="00FB0F68" w:rsidRDefault="000E7053" w:rsidP="00D1678B">
      <w:pPr>
        <w:widowControl w:val="0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F68">
        <w:rPr>
          <w:rFonts w:ascii="Times New Roman" w:eastAsia="Times New Roman" w:hAnsi="Times New Roman" w:cs="Times New Roman"/>
          <w:sz w:val="20"/>
          <w:szCs w:val="20"/>
        </w:rPr>
        <w:t>наименование)</w:t>
      </w:r>
    </w:p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z w:val="28"/>
          <w:szCs w:val="28"/>
        </w:rPr>
        <w:t xml:space="preserve">внесенные в реестр имущества муниципального образования </w:t>
      </w:r>
      <w:r w:rsidR="00D1678B">
        <w:rPr>
          <w:rFonts w:ascii="Times New Roman" w:eastAsia="Times New Roman" w:hAnsi="Times New Roman" w:cs="Times New Roman"/>
          <w:sz w:val="28"/>
          <w:szCs w:val="28"/>
        </w:rPr>
        <w:t xml:space="preserve">Котельничский муниципальный район Кировской области </w:t>
      </w:r>
      <w:r w:rsidRPr="00C20415">
        <w:rPr>
          <w:rFonts w:ascii="Times New Roman" w:eastAsia="Times New Roman" w:hAnsi="Times New Roman" w:cs="Times New Roman"/>
          <w:sz w:val="28"/>
          <w:szCs w:val="28"/>
        </w:rPr>
        <w:t>и имеющие следующие значения:</w:t>
      </w:r>
    </w:p>
    <w:p w:rsidR="000E7053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78B" w:rsidRPr="00F50743" w:rsidRDefault="00D1678B" w:rsidP="00D1678B">
      <w:pPr>
        <w:pStyle w:val="a3"/>
        <w:spacing w:before="3"/>
        <w:rPr>
          <w:lang w:val="ru-RU"/>
        </w:rPr>
      </w:pPr>
      <w:r>
        <w:rPr>
          <w:lang w:val="ru-RU"/>
        </w:rPr>
        <w:t>_______________________________                            ___________________________</w:t>
      </w:r>
    </w:p>
    <w:p w:rsidR="00D1678B" w:rsidRPr="00FB0F68" w:rsidRDefault="00D1678B" w:rsidP="00D1678B">
      <w:pPr>
        <w:pStyle w:val="a3"/>
        <w:tabs>
          <w:tab w:val="left" w:pos="5935"/>
        </w:tabs>
        <w:spacing w:line="266" w:lineRule="exact"/>
        <w:ind w:left="6065" w:right="1012" w:hanging="5821"/>
        <w:rPr>
          <w:sz w:val="20"/>
          <w:szCs w:val="20"/>
          <w:lang w:val="ru-RU"/>
        </w:rPr>
      </w:pPr>
      <w:r w:rsidRPr="00FB0F68">
        <w:rPr>
          <w:sz w:val="20"/>
          <w:szCs w:val="20"/>
          <w:lang w:val="ru-RU"/>
        </w:rPr>
        <w:t>(Реестровый  номеримущества)</w:t>
      </w:r>
      <w:r w:rsidRPr="00FB0F68">
        <w:rPr>
          <w:sz w:val="20"/>
          <w:szCs w:val="20"/>
          <w:lang w:val="ru-RU"/>
        </w:rPr>
        <w:tab/>
        <w:t>(датаприсвоенияреестровогономераимущества)</w:t>
      </w:r>
    </w:p>
    <w:p w:rsidR="00D1678B" w:rsidRDefault="00D1678B" w:rsidP="00D1678B">
      <w:pPr>
        <w:pStyle w:val="a3"/>
        <w:spacing w:before="2" w:after="1"/>
        <w:rPr>
          <w:sz w:val="29"/>
          <w:lang w:val="ru-RU"/>
        </w:rPr>
      </w:pPr>
    </w:p>
    <w:p w:rsidR="00975F16" w:rsidRDefault="00975F16" w:rsidP="00D1678B">
      <w:pPr>
        <w:pStyle w:val="a3"/>
        <w:spacing w:before="2" w:after="1"/>
        <w:rPr>
          <w:sz w:val="29"/>
          <w:lang w:val="ru-RU"/>
        </w:rPr>
      </w:pPr>
    </w:p>
    <w:p w:rsidR="00975F16" w:rsidRDefault="00975F16" w:rsidP="00D1678B">
      <w:pPr>
        <w:pStyle w:val="a3"/>
        <w:spacing w:before="2" w:after="1"/>
        <w:rPr>
          <w:sz w:val="29"/>
          <w:lang w:val="ru-RU"/>
        </w:rPr>
      </w:pPr>
    </w:p>
    <w:p w:rsidR="00975F16" w:rsidRPr="00F50743" w:rsidRDefault="00975F16" w:rsidP="00D1678B">
      <w:pPr>
        <w:pStyle w:val="a3"/>
        <w:spacing w:before="2" w:after="1"/>
        <w:rPr>
          <w:sz w:val="29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9"/>
        <w:gridCol w:w="5276"/>
        <w:gridCol w:w="2644"/>
      </w:tblGrid>
      <w:tr w:rsidR="00D1678B" w:rsidTr="00FB0F68">
        <w:trPr>
          <w:trHeight w:hRule="exact" w:val="288"/>
        </w:trPr>
        <w:tc>
          <w:tcPr>
            <w:tcW w:w="1339" w:type="dxa"/>
          </w:tcPr>
          <w:p w:rsidR="00D1678B" w:rsidRDefault="00D1678B" w:rsidP="00437DC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5276" w:type="dxa"/>
          </w:tcPr>
          <w:p w:rsidR="00D1678B" w:rsidRDefault="00D1678B" w:rsidP="00437DCB">
            <w:pPr>
              <w:pStyle w:val="TableParagraph"/>
              <w:spacing w:line="268" w:lineRule="exact"/>
              <w:ind w:left="103" w:right="596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Наименованиесведений</w:t>
            </w:r>
            <w:proofErr w:type="spellEnd"/>
          </w:p>
        </w:tc>
        <w:tc>
          <w:tcPr>
            <w:tcW w:w="2644" w:type="dxa"/>
          </w:tcPr>
          <w:p w:rsidR="00D1678B" w:rsidRDefault="00D1678B" w:rsidP="00437DC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Значениесведений</w:t>
            </w:r>
            <w:proofErr w:type="spellEnd"/>
          </w:p>
        </w:tc>
      </w:tr>
      <w:tr w:rsidR="00D1678B" w:rsidTr="00FB0F68">
        <w:trPr>
          <w:trHeight w:hRule="exact" w:val="288"/>
        </w:trPr>
        <w:tc>
          <w:tcPr>
            <w:tcW w:w="1339" w:type="dxa"/>
          </w:tcPr>
          <w:p w:rsidR="00D1678B" w:rsidRDefault="00D1678B" w:rsidP="00E0693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76" w:type="dxa"/>
          </w:tcPr>
          <w:p w:rsidR="00D1678B" w:rsidRDefault="00D1678B" w:rsidP="00E06934">
            <w:pPr>
              <w:pStyle w:val="TableParagraph"/>
              <w:spacing w:line="268" w:lineRule="exact"/>
              <w:ind w:right="8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44" w:type="dxa"/>
          </w:tcPr>
          <w:p w:rsidR="00D1678B" w:rsidRDefault="00D1678B" w:rsidP="00E0693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06934" w:rsidRPr="00F50743" w:rsidTr="00AE2F38">
        <w:trPr>
          <w:trHeight w:hRule="exact" w:val="286"/>
        </w:trPr>
        <w:tc>
          <w:tcPr>
            <w:tcW w:w="9259" w:type="dxa"/>
            <w:gridSpan w:val="3"/>
          </w:tcPr>
          <w:p w:rsidR="00E06934" w:rsidRPr="00F50743" w:rsidRDefault="00E06934" w:rsidP="00E06934">
            <w:pPr>
              <w:pStyle w:val="TableParagraph"/>
              <w:tabs>
                <w:tab w:val="left" w:pos="2539"/>
              </w:tabs>
              <w:spacing w:line="266" w:lineRule="exact"/>
              <w:ind w:left="103"/>
              <w:jc w:val="center"/>
              <w:rPr>
                <w:sz w:val="24"/>
                <w:lang w:val="ru-RU"/>
              </w:rPr>
            </w:pPr>
            <w:r w:rsidRPr="00F50743">
              <w:rPr>
                <w:sz w:val="24"/>
                <w:lang w:val="ru-RU"/>
              </w:rPr>
              <w:t>Сведенияоб</w:t>
            </w:r>
            <w:r>
              <w:rPr>
                <w:sz w:val="24"/>
                <w:lang w:val="ru-RU"/>
              </w:rPr>
              <w:t xml:space="preserve">объекте </w:t>
            </w:r>
            <w:r w:rsidRPr="00F50743">
              <w:rPr>
                <w:sz w:val="24"/>
                <w:lang w:val="ru-RU"/>
              </w:rPr>
              <w:t>учета, являющемся  недвижимымимуществом</w:t>
            </w:r>
          </w:p>
        </w:tc>
      </w:tr>
      <w:tr w:rsidR="00D1678B" w:rsidTr="00FB0F68">
        <w:trPr>
          <w:trHeight w:hRule="exact" w:val="286"/>
        </w:trPr>
        <w:tc>
          <w:tcPr>
            <w:tcW w:w="1339" w:type="dxa"/>
          </w:tcPr>
          <w:p w:rsidR="00D1678B" w:rsidRDefault="00D1678B" w:rsidP="00437DCB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76" w:type="dxa"/>
          </w:tcPr>
          <w:p w:rsidR="00D1678B" w:rsidRDefault="00D1678B" w:rsidP="00437DCB">
            <w:pPr>
              <w:pStyle w:val="TableParagraph"/>
              <w:tabs>
                <w:tab w:val="left" w:pos="970"/>
              </w:tabs>
              <w:spacing w:line="266" w:lineRule="exact"/>
              <w:ind w:left="103" w:right="596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местоположение</w:t>
            </w:r>
            <w:proofErr w:type="spellEnd"/>
            <w:r>
              <w:rPr>
                <w:sz w:val="24"/>
              </w:rPr>
              <w:t>)</w:t>
            </w:r>
            <w:proofErr w:type="spellStart"/>
            <w:r>
              <w:rPr>
                <w:sz w:val="24"/>
              </w:rPr>
              <w:t>объекта</w:t>
            </w:r>
            <w:proofErr w:type="spellEnd"/>
          </w:p>
        </w:tc>
        <w:tc>
          <w:tcPr>
            <w:tcW w:w="2644" w:type="dxa"/>
          </w:tcPr>
          <w:p w:rsidR="00D1678B" w:rsidRDefault="00D1678B" w:rsidP="00437DCB"/>
        </w:tc>
      </w:tr>
      <w:tr w:rsidR="00D1678B" w:rsidTr="00FB0F68">
        <w:trPr>
          <w:trHeight w:hRule="exact" w:val="286"/>
        </w:trPr>
        <w:tc>
          <w:tcPr>
            <w:tcW w:w="1339" w:type="dxa"/>
          </w:tcPr>
          <w:p w:rsidR="00D1678B" w:rsidRDefault="00D1678B" w:rsidP="00437DCB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76" w:type="dxa"/>
          </w:tcPr>
          <w:p w:rsidR="00D1678B" w:rsidRDefault="00D1678B" w:rsidP="00437DCB">
            <w:pPr>
              <w:pStyle w:val="TableParagraph"/>
              <w:spacing w:line="266" w:lineRule="exact"/>
              <w:ind w:left="103" w:right="596"/>
              <w:rPr>
                <w:sz w:val="24"/>
              </w:rPr>
            </w:pPr>
            <w:proofErr w:type="spellStart"/>
            <w:r>
              <w:rPr>
                <w:sz w:val="24"/>
              </w:rPr>
              <w:t>Кадастровый</w:t>
            </w:r>
            <w:proofErr w:type="spellEnd"/>
            <w:r>
              <w:rPr>
                <w:sz w:val="24"/>
              </w:rPr>
              <w:t xml:space="preserve">   (</w:t>
            </w:r>
            <w:proofErr w:type="spellStart"/>
            <w:r>
              <w:rPr>
                <w:sz w:val="24"/>
              </w:rPr>
              <w:t>условный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</w:p>
        </w:tc>
        <w:tc>
          <w:tcPr>
            <w:tcW w:w="2644" w:type="dxa"/>
          </w:tcPr>
          <w:p w:rsidR="00D1678B" w:rsidRDefault="00D1678B" w:rsidP="00437DCB"/>
        </w:tc>
      </w:tr>
      <w:tr w:rsidR="00D1678B" w:rsidTr="00FB0F68">
        <w:trPr>
          <w:trHeight w:hRule="exact" w:val="286"/>
        </w:trPr>
        <w:tc>
          <w:tcPr>
            <w:tcW w:w="1339" w:type="dxa"/>
          </w:tcPr>
          <w:p w:rsidR="00D1678B" w:rsidRDefault="00D1678B" w:rsidP="00437DCB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76" w:type="dxa"/>
          </w:tcPr>
          <w:p w:rsidR="00D1678B" w:rsidRDefault="00D1678B" w:rsidP="00437DCB">
            <w:pPr>
              <w:pStyle w:val="TableParagraph"/>
              <w:spacing w:line="266" w:lineRule="exact"/>
              <w:ind w:left="103" w:right="596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Площадь</w:t>
            </w:r>
            <w:proofErr w:type="spellEnd"/>
            <w:r>
              <w:rPr>
                <w:sz w:val="24"/>
                <w:u w:val="single"/>
              </w:rPr>
              <w:t>(</w:t>
            </w:r>
            <w:proofErr w:type="spellStart"/>
            <w:r>
              <w:rPr>
                <w:sz w:val="24"/>
                <w:u w:val="single"/>
              </w:rPr>
              <w:t>кв.м</w:t>
            </w:r>
            <w:proofErr w:type="spellEnd"/>
            <w:r>
              <w:rPr>
                <w:sz w:val="24"/>
                <w:u w:val="single"/>
              </w:rPr>
              <w:t>)</w:t>
            </w:r>
          </w:p>
        </w:tc>
        <w:tc>
          <w:tcPr>
            <w:tcW w:w="2644" w:type="dxa"/>
          </w:tcPr>
          <w:p w:rsidR="00D1678B" w:rsidRDefault="00D1678B" w:rsidP="00437DCB"/>
        </w:tc>
      </w:tr>
      <w:tr w:rsidR="00D1678B" w:rsidRPr="00F50743" w:rsidTr="00FB0F68">
        <w:trPr>
          <w:trHeight w:hRule="exact" w:val="286"/>
        </w:trPr>
        <w:tc>
          <w:tcPr>
            <w:tcW w:w="1339" w:type="dxa"/>
          </w:tcPr>
          <w:p w:rsidR="00D1678B" w:rsidRDefault="00D1678B" w:rsidP="00437DCB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76" w:type="dxa"/>
          </w:tcPr>
          <w:p w:rsidR="00D1678B" w:rsidRPr="00F50743" w:rsidRDefault="00D1678B" w:rsidP="00437DCB">
            <w:pPr>
              <w:pStyle w:val="TableParagraph"/>
              <w:spacing w:line="266" w:lineRule="exact"/>
              <w:ind w:left="103" w:right="596"/>
              <w:rPr>
                <w:sz w:val="24"/>
                <w:lang w:val="ru-RU"/>
              </w:rPr>
            </w:pPr>
            <w:r w:rsidRPr="00F50743">
              <w:rPr>
                <w:sz w:val="24"/>
                <w:lang w:val="ru-RU"/>
              </w:rPr>
              <w:t>Основание для включения в реестр</w:t>
            </w:r>
          </w:p>
        </w:tc>
        <w:tc>
          <w:tcPr>
            <w:tcW w:w="2644" w:type="dxa"/>
          </w:tcPr>
          <w:p w:rsidR="00D1678B" w:rsidRPr="00F50743" w:rsidRDefault="00D1678B" w:rsidP="00437DCB">
            <w:pPr>
              <w:rPr>
                <w:lang w:val="ru-RU"/>
              </w:rPr>
            </w:pPr>
          </w:p>
        </w:tc>
      </w:tr>
      <w:tr w:rsidR="00D1678B" w:rsidRPr="00F50743" w:rsidTr="00E06934">
        <w:trPr>
          <w:trHeight w:hRule="exact" w:val="517"/>
        </w:trPr>
        <w:tc>
          <w:tcPr>
            <w:tcW w:w="1339" w:type="dxa"/>
          </w:tcPr>
          <w:p w:rsidR="00D1678B" w:rsidRDefault="00D1678B" w:rsidP="00437DC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76" w:type="dxa"/>
          </w:tcPr>
          <w:p w:rsidR="00D1678B" w:rsidRPr="00F50743" w:rsidRDefault="00D1678B" w:rsidP="00437DCB">
            <w:pPr>
              <w:pStyle w:val="TableParagraph"/>
              <w:ind w:left="103" w:right="596"/>
              <w:rPr>
                <w:sz w:val="24"/>
                <w:lang w:val="ru-RU"/>
              </w:rPr>
            </w:pPr>
            <w:r w:rsidRPr="00F50743">
              <w:rPr>
                <w:sz w:val="24"/>
                <w:lang w:val="ru-RU"/>
              </w:rPr>
              <w:t>Документы-основания возникновения права (наименование  иного  вещного права)</w:t>
            </w:r>
          </w:p>
        </w:tc>
        <w:tc>
          <w:tcPr>
            <w:tcW w:w="2644" w:type="dxa"/>
          </w:tcPr>
          <w:p w:rsidR="00D1678B" w:rsidRPr="00F50743" w:rsidRDefault="00D1678B" w:rsidP="00437DCB">
            <w:pPr>
              <w:rPr>
                <w:lang w:val="ru-RU"/>
              </w:rPr>
            </w:pPr>
          </w:p>
        </w:tc>
      </w:tr>
      <w:tr w:rsidR="00D1678B" w:rsidTr="00E06934">
        <w:trPr>
          <w:trHeight w:hRule="exact" w:val="269"/>
        </w:trPr>
        <w:tc>
          <w:tcPr>
            <w:tcW w:w="1339" w:type="dxa"/>
          </w:tcPr>
          <w:p w:rsidR="00D1678B" w:rsidRDefault="00D1678B" w:rsidP="00437DCB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76" w:type="dxa"/>
          </w:tcPr>
          <w:p w:rsidR="00D1678B" w:rsidRDefault="00D1678B" w:rsidP="00437DCB">
            <w:pPr>
              <w:pStyle w:val="TableParagraph"/>
              <w:spacing w:line="269" w:lineRule="exact"/>
              <w:ind w:left="103" w:right="596"/>
              <w:rPr>
                <w:sz w:val="24"/>
              </w:rPr>
            </w:pPr>
            <w:proofErr w:type="spellStart"/>
            <w:r>
              <w:rPr>
                <w:sz w:val="24"/>
              </w:rPr>
              <w:t>Субъект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субъекты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права</w:t>
            </w:r>
            <w:proofErr w:type="spellEnd"/>
          </w:p>
        </w:tc>
        <w:tc>
          <w:tcPr>
            <w:tcW w:w="2644" w:type="dxa"/>
          </w:tcPr>
          <w:p w:rsidR="00D1678B" w:rsidRDefault="00D1678B" w:rsidP="00437DCB"/>
        </w:tc>
      </w:tr>
      <w:tr w:rsidR="00D1678B" w:rsidTr="00FB0F68">
        <w:trPr>
          <w:trHeight w:hRule="exact" w:val="286"/>
        </w:trPr>
        <w:tc>
          <w:tcPr>
            <w:tcW w:w="1339" w:type="dxa"/>
          </w:tcPr>
          <w:p w:rsidR="00D1678B" w:rsidRDefault="00D1678B" w:rsidP="00437DCB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76" w:type="dxa"/>
          </w:tcPr>
          <w:p w:rsidR="00D1678B" w:rsidRDefault="00D1678B" w:rsidP="00437DCB">
            <w:pPr>
              <w:pStyle w:val="TableParagraph"/>
              <w:spacing w:line="266" w:lineRule="exact"/>
              <w:ind w:left="103" w:right="596"/>
              <w:rPr>
                <w:sz w:val="24"/>
              </w:rPr>
            </w:pPr>
            <w:proofErr w:type="spellStart"/>
            <w:r>
              <w:rPr>
                <w:sz w:val="24"/>
              </w:rPr>
              <w:t>Видправа</w:t>
            </w:r>
            <w:proofErr w:type="spellEnd"/>
          </w:p>
        </w:tc>
        <w:tc>
          <w:tcPr>
            <w:tcW w:w="2644" w:type="dxa"/>
          </w:tcPr>
          <w:p w:rsidR="00D1678B" w:rsidRDefault="00D1678B" w:rsidP="00437DCB"/>
        </w:tc>
      </w:tr>
      <w:tr w:rsidR="00D1678B" w:rsidTr="00FB0F68">
        <w:trPr>
          <w:trHeight w:hRule="exact" w:val="286"/>
        </w:trPr>
        <w:tc>
          <w:tcPr>
            <w:tcW w:w="1339" w:type="dxa"/>
          </w:tcPr>
          <w:p w:rsidR="00D1678B" w:rsidRDefault="00D1678B" w:rsidP="00437DCB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76" w:type="dxa"/>
          </w:tcPr>
          <w:p w:rsidR="00D1678B" w:rsidRDefault="00D1678B" w:rsidP="00437DCB">
            <w:pPr>
              <w:pStyle w:val="TableParagraph"/>
              <w:spacing w:line="266" w:lineRule="exact"/>
              <w:ind w:left="103" w:right="596"/>
              <w:rPr>
                <w:sz w:val="24"/>
              </w:rPr>
            </w:pPr>
            <w:proofErr w:type="spellStart"/>
            <w:r>
              <w:rPr>
                <w:sz w:val="24"/>
              </w:rPr>
              <w:t>Существующиеограничения</w:t>
            </w:r>
            <w:proofErr w:type="spellEnd"/>
          </w:p>
        </w:tc>
        <w:tc>
          <w:tcPr>
            <w:tcW w:w="2644" w:type="dxa"/>
          </w:tcPr>
          <w:p w:rsidR="00D1678B" w:rsidRDefault="00D1678B" w:rsidP="00437DCB"/>
        </w:tc>
      </w:tr>
      <w:tr w:rsidR="00D1678B" w:rsidTr="00FB0F68">
        <w:trPr>
          <w:trHeight w:hRule="exact" w:val="286"/>
        </w:trPr>
        <w:tc>
          <w:tcPr>
            <w:tcW w:w="1339" w:type="dxa"/>
          </w:tcPr>
          <w:p w:rsidR="00D1678B" w:rsidRDefault="00D1678B" w:rsidP="00437DCB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76" w:type="dxa"/>
          </w:tcPr>
          <w:p w:rsidR="00D1678B" w:rsidRDefault="00D1678B" w:rsidP="00437DCB">
            <w:pPr>
              <w:pStyle w:val="TableParagraph"/>
              <w:spacing w:line="266" w:lineRule="exact"/>
              <w:ind w:left="103" w:right="596"/>
              <w:rPr>
                <w:sz w:val="24"/>
              </w:rPr>
            </w:pPr>
            <w:proofErr w:type="spellStart"/>
            <w:r>
              <w:rPr>
                <w:sz w:val="24"/>
              </w:rPr>
              <w:t>Правообладатель</w:t>
            </w:r>
            <w:proofErr w:type="spellEnd"/>
          </w:p>
        </w:tc>
        <w:tc>
          <w:tcPr>
            <w:tcW w:w="2644" w:type="dxa"/>
          </w:tcPr>
          <w:p w:rsidR="00D1678B" w:rsidRDefault="00D1678B" w:rsidP="00437DCB"/>
        </w:tc>
      </w:tr>
      <w:tr w:rsidR="00D1678B" w:rsidRPr="00F50743" w:rsidTr="00FB0F68">
        <w:trPr>
          <w:trHeight w:hRule="exact" w:val="562"/>
        </w:trPr>
        <w:tc>
          <w:tcPr>
            <w:tcW w:w="1339" w:type="dxa"/>
          </w:tcPr>
          <w:p w:rsidR="00D1678B" w:rsidRDefault="00D1678B" w:rsidP="00437DCB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5276" w:type="dxa"/>
          </w:tcPr>
          <w:p w:rsidR="00D1678B" w:rsidRPr="00F50743" w:rsidRDefault="00D1678B" w:rsidP="00437DCB">
            <w:pPr>
              <w:pStyle w:val="TableParagraph"/>
              <w:ind w:left="103"/>
              <w:rPr>
                <w:sz w:val="24"/>
                <w:lang w:val="ru-RU"/>
              </w:rPr>
            </w:pPr>
            <w:r w:rsidRPr="00F50743">
              <w:rPr>
                <w:sz w:val="24"/>
                <w:lang w:val="ru-RU"/>
              </w:rPr>
              <w:t>Свидетельство о государственной регистрации права</w:t>
            </w:r>
          </w:p>
        </w:tc>
        <w:tc>
          <w:tcPr>
            <w:tcW w:w="2644" w:type="dxa"/>
          </w:tcPr>
          <w:p w:rsidR="00D1678B" w:rsidRPr="00F50743" w:rsidRDefault="00D1678B" w:rsidP="00437DCB">
            <w:pPr>
              <w:rPr>
                <w:lang w:val="ru-RU"/>
              </w:rPr>
            </w:pPr>
          </w:p>
        </w:tc>
      </w:tr>
      <w:tr w:rsidR="00D1678B" w:rsidTr="00FB0F68">
        <w:trPr>
          <w:trHeight w:hRule="exact" w:val="288"/>
        </w:trPr>
        <w:tc>
          <w:tcPr>
            <w:tcW w:w="1339" w:type="dxa"/>
          </w:tcPr>
          <w:p w:rsidR="00D1678B" w:rsidRDefault="00D1678B" w:rsidP="00437DCB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76" w:type="dxa"/>
          </w:tcPr>
          <w:p w:rsidR="00D1678B" w:rsidRDefault="00D1678B" w:rsidP="00437DCB">
            <w:pPr>
              <w:pStyle w:val="TableParagraph"/>
              <w:spacing w:line="266" w:lineRule="exact"/>
              <w:ind w:left="103" w:right="596"/>
              <w:rPr>
                <w:sz w:val="24"/>
              </w:rPr>
            </w:pPr>
            <w:proofErr w:type="spellStart"/>
            <w:r>
              <w:rPr>
                <w:sz w:val="24"/>
              </w:rPr>
              <w:t>Датавыдачисвидетельства</w:t>
            </w:r>
            <w:proofErr w:type="spellEnd"/>
          </w:p>
        </w:tc>
        <w:tc>
          <w:tcPr>
            <w:tcW w:w="2644" w:type="dxa"/>
          </w:tcPr>
          <w:p w:rsidR="00D1678B" w:rsidRDefault="00D1678B" w:rsidP="00437DCB"/>
        </w:tc>
      </w:tr>
    </w:tbl>
    <w:p w:rsidR="00D1678B" w:rsidRDefault="00D1678B" w:rsidP="00D1678B">
      <w:pPr>
        <w:pStyle w:val="a3"/>
        <w:rPr>
          <w:sz w:val="28"/>
          <w:szCs w:val="28"/>
          <w:lang w:val="ru-RU"/>
        </w:rPr>
      </w:pPr>
    </w:p>
    <w:p w:rsidR="00FB0F68" w:rsidRDefault="00FB0F68" w:rsidP="00D1678B">
      <w:pPr>
        <w:pStyle w:val="a3"/>
        <w:rPr>
          <w:sz w:val="28"/>
          <w:szCs w:val="28"/>
          <w:lang w:val="ru-RU"/>
        </w:rPr>
      </w:pPr>
    </w:p>
    <w:p w:rsidR="00FB0F68" w:rsidRPr="00C20415" w:rsidRDefault="00FB0F68" w:rsidP="00FB0F68">
      <w:pPr>
        <w:widowControl w:val="0"/>
        <w:tabs>
          <w:tab w:val="left" w:pos="71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Котельничского района ________________________</w:t>
      </w:r>
      <w:r w:rsidRPr="00C2041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20415">
        <w:rPr>
          <w:rFonts w:ascii="Times New Roman" w:eastAsia="Times New Roman" w:hAnsi="Times New Roman" w:cs="Times New Roman"/>
          <w:sz w:val="28"/>
          <w:szCs w:val="28"/>
        </w:rPr>
        <w:t>(Ф.И.О.)</w:t>
      </w:r>
    </w:p>
    <w:p w:rsidR="00FB0F68" w:rsidRPr="00FB0F68" w:rsidRDefault="00FB0F68" w:rsidP="00FB0F68">
      <w:pPr>
        <w:pStyle w:val="a3"/>
        <w:rPr>
          <w:sz w:val="28"/>
          <w:szCs w:val="28"/>
          <w:lang w:val="ru-RU"/>
        </w:rPr>
      </w:pPr>
      <w:r w:rsidRPr="00FB0F68">
        <w:rPr>
          <w:sz w:val="28"/>
          <w:szCs w:val="28"/>
          <w:lang w:val="ru-RU"/>
        </w:rPr>
        <w:t xml:space="preserve">          М.</w:t>
      </w:r>
      <w:proofErr w:type="gramStart"/>
      <w:r w:rsidRPr="00FB0F68">
        <w:rPr>
          <w:sz w:val="28"/>
          <w:szCs w:val="28"/>
          <w:lang w:val="ru-RU"/>
        </w:rPr>
        <w:t>П</w:t>
      </w:r>
      <w:proofErr w:type="gramEnd"/>
    </w:p>
    <w:p w:rsidR="00D1678B" w:rsidRPr="00FB0F68" w:rsidRDefault="00D1678B" w:rsidP="00D1678B">
      <w:pPr>
        <w:pStyle w:val="a3"/>
        <w:rPr>
          <w:sz w:val="20"/>
          <w:lang w:val="ru-RU"/>
        </w:rPr>
      </w:pPr>
    </w:p>
    <w:p w:rsidR="00D1678B" w:rsidRDefault="00D1678B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985" w:rsidRPr="00C20415" w:rsidRDefault="006E2985" w:rsidP="00C20415">
      <w:pPr>
        <w:widowControl w:val="0"/>
        <w:tabs>
          <w:tab w:val="left" w:pos="75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E2985" w:rsidRPr="00C20415" w:rsidSect="006E2985">
          <w:pgSz w:w="11920" w:h="16850"/>
          <w:pgMar w:top="1134" w:right="850" w:bottom="1134" w:left="1701" w:header="720" w:footer="720" w:gutter="0"/>
          <w:cols w:space="720"/>
        </w:sectPr>
      </w:pPr>
    </w:p>
    <w:p w:rsidR="00FB0F68" w:rsidRPr="00C20415" w:rsidRDefault="00E06934" w:rsidP="00FB0F68">
      <w:pPr>
        <w:widowControl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 2</w:t>
      </w:r>
    </w:p>
    <w:p w:rsidR="00FB0F68" w:rsidRPr="00C20415" w:rsidRDefault="00FB0F68" w:rsidP="00FB0F68">
      <w:pPr>
        <w:widowControl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z w:val="28"/>
          <w:szCs w:val="28"/>
        </w:rPr>
        <w:t xml:space="preserve">к Порядку ведения реестра муниципального имущества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Котельничский муниципальный район Кировской области</w:t>
      </w:r>
    </w:p>
    <w:p w:rsidR="00FB0F68" w:rsidRDefault="00FB0F68" w:rsidP="00C20415">
      <w:pPr>
        <w:widowControl w:val="0"/>
        <w:tabs>
          <w:tab w:val="left" w:pos="75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F68" w:rsidRDefault="00FB0F68" w:rsidP="00C20415">
      <w:pPr>
        <w:widowControl w:val="0"/>
        <w:tabs>
          <w:tab w:val="left" w:pos="75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F68" w:rsidRDefault="00FB0F68" w:rsidP="00C20415">
      <w:pPr>
        <w:widowControl w:val="0"/>
        <w:tabs>
          <w:tab w:val="left" w:pos="75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053" w:rsidRPr="00FB0F68" w:rsidRDefault="00E06934" w:rsidP="00FB0F68">
      <w:pPr>
        <w:widowControl w:val="0"/>
        <w:tabs>
          <w:tab w:val="left" w:pos="75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ВЫПИСК</w:t>
      </w:r>
      <w:r w:rsidR="000E7053" w:rsidRPr="00FB0F68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0E7053" w:rsidRPr="00FB0F68" w:rsidRDefault="000E7053" w:rsidP="00FB0F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F68">
        <w:rPr>
          <w:rFonts w:ascii="Times New Roman" w:eastAsia="Times New Roman" w:hAnsi="Times New Roman" w:cs="Times New Roman"/>
          <w:b/>
          <w:sz w:val="28"/>
          <w:szCs w:val="28"/>
        </w:rPr>
        <w:t xml:space="preserve">из реестра муниципального имущества муниципального образования </w:t>
      </w:r>
      <w:r w:rsidR="00FB0F68">
        <w:rPr>
          <w:rFonts w:ascii="Times New Roman" w:eastAsia="Times New Roman" w:hAnsi="Times New Roman" w:cs="Times New Roman"/>
          <w:b/>
          <w:sz w:val="28"/>
          <w:szCs w:val="28"/>
        </w:rPr>
        <w:t xml:space="preserve">Котельничский муниципальный район Кировской области </w:t>
      </w:r>
    </w:p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F68" w:rsidRPr="00C20415" w:rsidRDefault="00FB0F68" w:rsidP="00FB0F68">
      <w:pPr>
        <w:widowControl w:val="0"/>
        <w:tabs>
          <w:tab w:val="left" w:pos="2563"/>
          <w:tab w:val="left" w:pos="8182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20415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C2041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C20415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FB0F68" w:rsidRPr="00C20415" w:rsidRDefault="00FB0F68" w:rsidP="00FB0F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F68" w:rsidRDefault="00FB0F68" w:rsidP="00FB0F68">
      <w:pPr>
        <w:widowControl w:val="0"/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z w:val="28"/>
          <w:szCs w:val="28"/>
        </w:rPr>
        <w:t xml:space="preserve">Настоящая выписка из Реестра муниципального имущества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Котельничский муниципальный район Кировской области </w:t>
      </w:r>
      <w:r w:rsidRPr="00C20415">
        <w:rPr>
          <w:rFonts w:ascii="Times New Roman" w:eastAsia="Times New Roman" w:hAnsi="Times New Roman" w:cs="Times New Roman"/>
          <w:sz w:val="28"/>
          <w:szCs w:val="28"/>
        </w:rPr>
        <w:t xml:space="preserve">содержитсведенияо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FB0F68" w:rsidRDefault="00FB0F68" w:rsidP="00FB0F68">
      <w:pPr>
        <w:widowControl w:val="0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B0F68" w:rsidRPr="00FB0F68" w:rsidRDefault="00FB0F68" w:rsidP="00FB0F68">
      <w:pPr>
        <w:widowControl w:val="0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B0F68">
        <w:rPr>
          <w:rFonts w:ascii="Times New Roman" w:eastAsia="Times New Roman" w:hAnsi="Times New Roman" w:cs="Times New Roman"/>
          <w:sz w:val="20"/>
          <w:szCs w:val="20"/>
        </w:rPr>
        <w:t xml:space="preserve">(полное наименование объекта учета Реестра имущества, которое включает в себя вид объекта учета и его </w:t>
      </w:r>
      <w:proofErr w:type="gramEnd"/>
    </w:p>
    <w:p w:rsidR="00FB0F68" w:rsidRPr="00D1678B" w:rsidRDefault="00FB0F68" w:rsidP="00FB0F68">
      <w:pPr>
        <w:widowControl w:val="0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B0F68" w:rsidRPr="00FB0F68" w:rsidRDefault="00FB0F68" w:rsidP="00FB0F68">
      <w:pPr>
        <w:widowControl w:val="0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F68">
        <w:rPr>
          <w:rFonts w:ascii="Times New Roman" w:eastAsia="Times New Roman" w:hAnsi="Times New Roman" w:cs="Times New Roman"/>
          <w:sz w:val="20"/>
          <w:szCs w:val="20"/>
        </w:rPr>
        <w:t>наименование)</w:t>
      </w:r>
    </w:p>
    <w:p w:rsidR="00FB0F68" w:rsidRPr="00C20415" w:rsidRDefault="00FB0F68" w:rsidP="00FB0F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F68" w:rsidRPr="00C20415" w:rsidRDefault="00FB0F68" w:rsidP="00FB0F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z w:val="28"/>
          <w:szCs w:val="28"/>
        </w:rPr>
        <w:t xml:space="preserve">внесенные в реестр имущества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Котельничский муниципальный район Кировской области </w:t>
      </w:r>
      <w:r w:rsidRPr="00C20415">
        <w:rPr>
          <w:rFonts w:ascii="Times New Roman" w:eastAsia="Times New Roman" w:hAnsi="Times New Roman" w:cs="Times New Roman"/>
          <w:sz w:val="28"/>
          <w:szCs w:val="28"/>
        </w:rPr>
        <w:t>и имеющие следующие значения:</w:t>
      </w:r>
    </w:p>
    <w:p w:rsidR="00FB0F68" w:rsidRDefault="00FB0F68" w:rsidP="00FB0F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F68" w:rsidRPr="00F50743" w:rsidRDefault="00FB0F68" w:rsidP="00FB0F68">
      <w:pPr>
        <w:pStyle w:val="a3"/>
        <w:spacing w:before="3"/>
        <w:rPr>
          <w:lang w:val="ru-RU"/>
        </w:rPr>
      </w:pPr>
      <w:r>
        <w:rPr>
          <w:lang w:val="ru-RU"/>
        </w:rPr>
        <w:t>_______________________________                            ___________________________</w:t>
      </w:r>
    </w:p>
    <w:p w:rsidR="00FB0F68" w:rsidRDefault="00FB0F68" w:rsidP="00FB0F68">
      <w:pPr>
        <w:pStyle w:val="a3"/>
        <w:tabs>
          <w:tab w:val="left" w:pos="5935"/>
        </w:tabs>
        <w:spacing w:line="266" w:lineRule="exact"/>
        <w:ind w:left="6065" w:right="1012" w:hanging="5821"/>
        <w:rPr>
          <w:sz w:val="20"/>
          <w:szCs w:val="20"/>
          <w:lang w:val="ru-RU"/>
        </w:rPr>
      </w:pPr>
      <w:r w:rsidRPr="00FB0F68">
        <w:rPr>
          <w:sz w:val="20"/>
          <w:szCs w:val="20"/>
          <w:lang w:val="ru-RU"/>
        </w:rPr>
        <w:t>(Реестровый  номеримущества)</w:t>
      </w:r>
      <w:r w:rsidRPr="00FB0F68">
        <w:rPr>
          <w:sz w:val="20"/>
          <w:szCs w:val="20"/>
          <w:lang w:val="ru-RU"/>
        </w:rPr>
        <w:tab/>
        <w:t>(датаприсвоенияреестровогономераимущества)</w:t>
      </w:r>
    </w:p>
    <w:p w:rsidR="0071696A" w:rsidRDefault="0071696A" w:rsidP="00FB0F68">
      <w:pPr>
        <w:pStyle w:val="a3"/>
        <w:tabs>
          <w:tab w:val="left" w:pos="5935"/>
        </w:tabs>
        <w:spacing w:line="266" w:lineRule="exact"/>
        <w:ind w:left="6065" w:right="1012" w:hanging="5821"/>
        <w:rPr>
          <w:sz w:val="20"/>
          <w:szCs w:val="20"/>
          <w:lang w:val="ru-RU"/>
        </w:rPr>
      </w:pPr>
    </w:p>
    <w:tbl>
      <w:tblPr>
        <w:tblStyle w:val="TableNormal"/>
        <w:tblW w:w="9484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0"/>
        <w:gridCol w:w="5041"/>
        <w:gridCol w:w="3613"/>
      </w:tblGrid>
      <w:tr w:rsidR="00FB0F68" w:rsidRPr="00F50743" w:rsidTr="0071696A">
        <w:trPr>
          <w:trHeight w:hRule="exact" w:val="845"/>
        </w:trPr>
        <w:tc>
          <w:tcPr>
            <w:tcW w:w="9484" w:type="dxa"/>
            <w:gridSpan w:val="3"/>
          </w:tcPr>
          <w:p w:rsidR="00FB0F68" w:rsidRPr="0071696A" w:rsidRDefault="00FB0F68" w:rsidP="00437DCB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</w:p>
          <w:p w:rsidR="00FB0F68" w:rsidRPr="0071696A" w:rsidRDefault="00FB0F68" w:rsidP="00437DCB">
            <w:pPr>
              <w:pStyle w:val="TableParagraph"/>
              <w:ind w:left="1651"/>
              <w:rPr>
                <w:sz w:val="24"/>
                <w:szCs w:val="24"/>
                <w:lang w:val="ru-RU"/>
              </w:rPr>
            </w:pPr>
            <w:r w:rsidRPr="0071696A">
              <w:rPr>
                <w:sz w:val="24"/>
                <w:szCs w:val="24"/>
                <w:lang w:val="ru-RU"/>
              </w:rPr>
              <w:t>Сведения об объекте учета, являющимся движимым имуществом</w:t>
            </w:r>
          </w:p>
        </w:tc>
      </w:tr>
      <w:tr w:rsidR="00FB0F68" w:rsidRPr="00F50743" w:rsidTr="0071696A">
        <w:trPr>
          <w:trHeight w:hRule="exact" w:val="1401"/>
        </w:trPr>
        <w:tc>
          <w:tcPr>
            <w:tcW w:w="830" w:type="dxa"/>
          </w:tcPr>
          <w:p w:rsidR="00FB0F68" w:rsidRPr="0071696A" w:rsidRDefault="00FB0F68" w:rsidP="0071696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71696A">
              <w:rPr>
                <w:sz w:val="24"/>
                <w:szCs w:val="24"/>
              </w:rPr>
              <w:t>1.</w:t>
            </w:r>
          </w:p>
        </w:tc>
        <w:tc>
          <w:tcPr>
            <w:tcW w:w="5041" w:type="dxa"/>
          </w:tcPr>
          <w:p w:rsidR="00FB0F68" w:rsidRPr="0071696A" w:rsidRDefault="00FB0F68" w:rsidP="00437DCB">
            <w:pPr>
              <w:pStyle w:val="TableParagraph"/>
              <w:spacing w:line="252" w:lineRule="auto"/>
              <w:ind w:left="4" w:right="740"/>
              <w:jc w:val="both"/>
              <w:rPr>
                <w:sz w:val="24"/>
                <w:szCs w:val="24"/>
                <w:lang w:val="ru-RU"/>
              </w:rPr>
            </w:pPr>
            <w:r w:rsidRPr="0071696A">
              <w:rPr>
                <w:sz w:val="24"/>
                <w:szCs w:val="24"/>
                <w:lang w:val="ru-RU"/>
              </w:rPr>
              <w:t xml:space="preserve">Документы - основания возникновения права собственности муниципального образования </w:t>
            </w:r>
            <w:r w:rsidR="0071696A" w:rsidRPr="0071696A">
              <w:rPr>
                <w:sz w:val="24"/>
                <w:szCs w:val="24"/>
                <w:lang w:val="ru-RU"/>
              </w:rPr>
              <w:t>Котельничский муниципальный район Кировской области</w:t>
            </w:r>
          </w:p>
        </w:tc>
        <w:tc>
          <w:tcPr>
            <w:tcW w:w="3613" w:type="dxa"/>
          </w:tcPr>
          <w:p w:rsidR="00FB0F68" w:rsidRPr="00F50743" w:rsidRDefault="00FB0F68" w:rsidP="00437DCB">
            <w:pPr>
              <w:rPr>
                <w:lang w:val="ru-RU"/>
              </w:rPr>
            </w:pPr>
          </w:p>
        </w:tc>
      </w:tr>
      <w:tr w:rsidR="00FB0F68" w:rsidTr="0071696A">
        <w:trPr>
          <w:trHeight w:hRule="exact" w:val="295"/>
        </w:trPr>
        <w:tc>
          <w:tcPr>
            <w:tcW w:w="830" w:type="dxa"/>
            <w:vMerge w:val="restart"/>
          </w:tcPr>
          <w:p w:rsidR="00FB0F68" w:rsidRPr="0071696A" w:rsidRDefault="00FB0F68" w:rsidP="0071696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71696A">
              <w:rPr>
                <w:sz w:val="24"/>
                <w:szCs w:val="24"/>
              </w:rPr>
              <w:t>2.</w:t>
            </w:r>
          </w:p>
        </w:tc>
        <w:tc>
          <w:tcPr>
            <w:tcW w:w="5041" w:type="dxa"/>
          </w:tcPr>
          <w:p w:rsidR="00FB0F68" w:rsidRPr="0071696A" w:rsidRDefault="00FB0F68" w:rsidP="00437DCB">
            <w:pPr>
              <w:pStyle w:val="TableParagraph"/>
              <w:ind w:left="4" w:right="481"/>
              <w:rPr>
                <w:sz w:val="24"/>
                <w:szCs w:val="24"/>
              </w:rPr>
            </w:pPr>
            <w:proofErr w:type="spellStart"/>
            <w:r w:rsidRPr="0071696A">
              <w:rPr>
                <w:sz w:val="24"/>
                <w:szCs w:val="24"/>
              </w:rPr>
              <w:t>Документы</w:t>
            </w:r>
            <w:proofErr w:type="spellEnd"/>
            <w:r w:rsidRPr="0071696A">
              <w:rPr>
                <w:sz w:val="24"/>
                <w:szCs w:val="24"/>
              </w:rPr>
              <w:t xml:space="preserve"> - </w:t>
            </w:r>
            <w:proofErr w:type="spellStart"/>
            <w:r w:rsidRPr="0071696A">
              <w:rPr>
                <w:sz w:val="24"/>
                <w:szCs w:val="24"/>
              </w:rPr>
              <w:t>основаниявозникновенияправа</w:t>
            </w:r>
            <w:proofErr w:type="spellEnd"/>
          </w:p>
        </w:tc>
        <w:tc>
          <w:tcPr>
            <w:tcW w:w="3613" w:type="dxa"/>
            <w:vMerge w:val="restart"/>
          </w:tcPr>
          <w:p w:rsidR="00FB0F68" w:rsidRDefault="00FB0F68" w:rsidP="00437DCB"/>
        </w:tc>
      </w:tr>
      <w:tr w:rsidR="00FB0F68" w:rsidTr="0071696A">
        <w:trPr>
          <w:trHeight w:hRule="exact" w:val="272"/>
        </w:trPr>
        <w:tc>
          <w:tcPr>
            <w:tcW w:w="830" w:type="dxa"/>
            <w:vMerge/>
          </w:tcPr>
          <w:p w:rsidR="00FB0F68" w:rsidRPr="0071696A" w:rsidRDefault="00FB0F68" w:rsidP="0071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FB0F68" w:rsidRPr="0071696A" w:rsidRDefault="00FB0F68" w:rsidP="00437DCB">
            <w:pPr>
              <w:pStyle w:val="TableParagraph"/>
              <w:ind w:left="4" w:right="481"/>
              <w:rPr>
                <w:i/>
                <w:sz w:val="24"/>
                <w:szCs w:val="24"/>
              </w:rPr>
            </w:pPr>
            <w:r w:rsidRPr="0071696A">
              <w:rPr>
                <w:i/>
                <w:sz w:val="24"/>
                <w:szCs w:val="24"/>
              </w:rPr>
              <w:t>(</w:t>
            </w:r>
            <w:proofErr w:type="spellStart"/>
            <w:r w:rsidRPr="0071696A">
              <w:rPr>
                <w:i/>
                <w:sz w:val="24"/>
                <w:szCs w:val="24"/>
              </w:rPr>
              <w:t>наименованиеиноговещногоправа</w:t>
            </w:r>
            <w:proofErr w:type="spellEnd"/>
            <w:r w:rsidRPr="0071696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613" w:type="dxa"/>
            <w:vMerge/>
          </w:tcPr>
          <w:p w:rsidR="00FB0F68" w:rsidRDefault="00FB0F68" w:rsidP="00437DCB"/>
        </w:tc>
      </w:tr>
      <w:tr w:rsidR="00FB0F68" w:rsidTr="0071696A">
        <w:trPr>
          <w:trHeight w:hRule="exact" w:val="409"/>
        </w:trPr>
        <w:tc>
          <w:tcPr>
            <w:tcW w:w="830" w:type="dxa"/>
          </w:tcPr>
          <w:p w:rsidR="00FB0F68" w:rsidRPr="0071696A" w:rsidRDefault="00FB0F68" w:rsidP="0071696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71696A">
              <w:rPr>
                <w:sz w:val="24"/>
                <w:szCs w:val="24"/>
              </w:rPr>
              <w:t>3.</w:t>
            </w:r>
          </w:p>
        </w:tc>
        <w:tc>
          <w:tcPr>
            <w:tcW w:w="5041" w:type="dxa"/>
          </w:tcPr>
          <w:p w:rsidR="00FB0F68" w:rsidRPr="0071696A" w:rsidRDefault="00FB0F68" w:rsidP="00437DCB">
            <w:pPr>
              <w:pStyle w:val="TableParagraph"/>
              <w:ind w:left="4" w:right="481"/>
              <w:rPr>
                <w:sz w:val="24"/>
                <w:szCs w:val="24"/>
              </w:rPr>
            </w:pPr>
            <w:proofErr w:type="spellStart"/>
            <w:r w:rsidRPr="0071696A">
              <w:rPr>
                <w:sz w:val="24"/>
                <w:szCs w:val="24"/>
              </w:rPr>
              <w:t>Регистрационныйзнак</w:t>
            </w:r>
            <w:proofErr w:type="spellEnd"/>
          </w:p>
        </w:tc>
        <w:tc>
          <w:tcPr>
            <w:tcW w:w="3613" w:type="dxa"/>
          </w:tcPr>
          <w:p w:rsidR="00FB0F68" w:rsidRDefault="00FB0F68" w:rsidP="00437DCB"/>
        </w:tc>
      </w:tr>
      <w:tr w:rsidR="00FB0F68" w:rsidTr="0071696A">
        <w:trPr>
          <w:trHeight w:hRule="exact" w:val="430"/>
        </w:trPr>
        <w:tc>
          <w:tcPr>
            <w:tcW w:w="830" w:type="dxa"/>
          </w:tcPr>
          <w:p w:rsidR="00FB0F68" w:rsidRPr="0071696A" w:rsidRDefault="00FB0F68" w:rsidP="0071696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71696A">
              <w:rPr>
                <w:sz w:val="24"/>
                <w:szCs w:val="24"/>
              </w:rPr>
              <w:t>4.</w:t>
            </w:r>
          </w:p>
        </w:tc>
        <w:tc>
          <w:tcPr>
            <w:tcW w:w="5041" w:type="dxa"/>
          </w:tcPr>
          <w:p w:rsidR="00FB0F68" w:rsidRPr="0071696A" w:rsidRDefault="00FB0F68" w:rsidP="00437DCB">
            <w:pPr>
              <w:pStyle w:val="TableParagraph"/>
              <w:ind w:left="4" w:right="481"/>
              <w:rPr>
                <w:sz w:val="24"/>
                <w:szCs w:val="24"/>
              </w:rPr>
            </w:pPr>
            <w:proofErr w:type="spellStart"/>
            <w:r w:rsidRPr="0071696A">
              <w:rPr>
                <w:sz w:val="24"/>
                <w:szCs w:val="24"/>
              </w:rPr>
              <w:t>Остаточнаястоимость</w:t>
            </w:r>
            <w:proofErr w:type="spellEnd"/>
            <w:r w:rsidRPr="0071696A">
              <w:rPr>
                <w:sz w:val="24"/>
                <w:szCs w:val="24"/>
              </w:rPr>
              <w:t xml:space="preserve"> (</w:t>
            </w:r>
            <w:proofErr w:type="spellStart"/>
            <w:r w:rsidRPr="0071696A">
              <w:rPr>
                <w:sz w:val="24"/>
                <w:szCs w:val="24"/>
              </w:rPr>
              <w:t>тыс</w:t>
            </w:r>
            <w:proofErr w:type="spellEnd"/>
            <w:r w:rsidRPr="0071696A">
              <w:rPr>
                <w:sz w:val="24"/>
                <w:szCs w:val="24"/>
              </w:rPr>
              <w:t xml:space="preserve">. </w:t>
            </w:r>
            <w:proofErr w:type="spellStart"/>
            <w:r w:rsidRPr="0071696A">
              <w:rPr>
                <w:sz w:val="24"/>
                <w:szCs w:val="24"/>
              </w:rPr>
              <w:t>рублей</w:t>
            </w:r>
            <w:proofErr w:type="spellEnd"/>
            <w:r w:rsidRPr="0071696A">
              <w:rPr>
                <w:sz w:val="24"/>
                <w:szCs w:val="24"/>
              </w:rPr>
              <w:t>)</w:t>
            </w:r>
          </w:p>
        </w:tc>
        <w:tc>
          <w:tcPr>
            <w:tcW w:w="3613" w:type="dxa"/>
          </w:tcPr>
          <w:p w:rsidR="00FB0F68" w:rsidRDefault="00FB0F68" w:rsidP="00437DCB"/>
        </w:tc>
      </w:tr>
      <w:tr w:rsidR="00FB0F68" w:rsidRPr="00F50743" w:rsidTr="0071696A">
        <w:trPr>
          <w:trHeight w:hRule="exact" w:val="1131"/>
        </w:trPr>
        <w:tc>
          <w:tcPr>
            <w:tcW w:w="830" w:type="dxa"/>
          </w:tcPr>
          <w:p w:rsidR="00FB0F68" w:rsidRPr="0071696A" w:rsidRDefault="00FB0F68" w:rsidP="0071696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71696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041" w:type="dxa"/>
          </w:tcPr>
          <w:p w:rsidR="00FB0F68" w:rsidRPr="0071696A" w:rsidRDefault="00FB0F68" w:rsidP="0071696A">
            <w:pPr>
              <w:pStyle w:val="TableParagraph"/>
              <w:spacing w:line="244" w:lineRule="auto"/>
              <w:ind w:left="4" w:right="481"/>
              <w:rPr>
                <w:sz w:val="24"/>
                <w:szCs w:val="24"/>
                <w:lang w:val="ru-RU"/>
              </w:rPr>
            </w:pPr>
            <w:r w:rsidRPr="0071696A">
              <w:rPr>
                <w:sz w:val="24"/>
                <w:szCs w:val="24"/>
                <w:lang w:val="ru-RU"/>
              </w:rPr>
              <w:t xml:space="preserve">Иные сведения, учтенные в реестре имущества муниципального образования </w:t>
            </w:r>
            <w:r w:rsidR="0071696A" w:rsidRPr="0071696A">
              <w:rPr>
                <w:sz w:val="24"/>
                <w:szCs w:val="24"/>
                <w:lang w:val="ru-RU"/>
              </w:rPr>
              <w:t>Котельничский муниципальный район Кировской области</w:t>
            </w:r>
            <w:r w:rsidRPr="0071696A">
              <w:rPr>
                <w:sz w:val="24"/>
                <w:szCs w:val="24"/>
                <w:lang w:val="ru-RU"/>
              </w:rPr>
              <w:t xml:space="preserve"> (при необходимости - по запросу)</w:t>
            </w:r>
          </w:p>
        </w:tc>
        <w:tc>
          <w:tcPr>
            <w:tcW w:w="3613" w:type="dxa"/>
          </w:tcPr>
          <w:p w:rsidR="00FB0F68" w:rsidRPr="00F50743" w:rsidRDefault="00FB0F68" w:rsidP="00437DCB">
            <w:pPr>
              <w:rPr>
                <w:lang w:val="ru-RU"/>
              </w:rPr>
            </w:pPr>
          </w:p>
        </w:tc>
      </w:tr>
    </w:tbl>
    <w:p w:rsidR="00FB0F68" w:rsidRDefault="00FB0F68" w:rsidP="00FB0F68">
      <w:pPr>
        <w:widowControl w:val="0"/>
        <w:tabs>
          <w:tab w:val="left" w:pos="2443"/>
          <w:tab w:val="left" w:pos="8062"/>
          <w:tab w:val="lef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1696A" w:rsidRDefault="0071696A" w:rsidP="0071696A">
      <w:pPr>
        <w:pStyle w:val="a3"/>
        <w:rPr>
          <w:sz w:val="28"/>
          <w:szCs w:val="28"/>
          <w:lang w:val="ru-RU"/>
        </w:rPr>
      </w:pPr>
    </w:p>
    <w:p w:rsidR="0071696A" w:rsidRPr="00C20415" w:rsidRDefault="0071696A" w:rsidP="0071696A">
      <w:pPr>
        <w:widowControl w:val="0"/>
        <w:tabs>
          <w:tab w:val="left" w:pos="71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Котельничского района ________________________</w:t>
      </w:r>
      <w:r w:rsidRPr="00C2041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20415">
        <w:rPr>
          <w:rFonts w:ascii="Times New Roman" w:eastAsia="Times New Roman" w:hAnsi="Times New Roman" w:cs="Times New Roman"/>
          <w:sz w:val="28"/>
          <w:szCs w:val="28"/>
        </w:rPr>
        <w:t>(Ф.И.О.)</w:t>
      </w:r>
    </w:p>
    <w:p w:rsidR="0071696A" w:rsidRPr="00FB0F68" w:rsidRDefault="0071696A" w:rsidP="0071696A">
      <w:pPr>
        <w:pStyle w:val="a3"/>
        <w:rPr>
          <w:sz w:val="28"/>
          <w:szCs w:val="28"/>
          <w:lang w:val="ru-RU"/>
        </w:rPr>
      </w:pPr>
      <w:r w:rsidRPr="00FB0F68">
        <w:rPr>
          <w:sz w:val="28"/>
          <w:szCs w:val="28"/>
          <w:lang w:val="ru-RU"/>
        </w:rPr>
        <w:t xml:space="preserve">          М.</w:t>
      </w:r>
      <w:proofErr w:type="gramStart"/>
      <w:r w:rsidRPr="00FB0F68">
        <w:rPr>
          <w:sz w:val="28"/>
          <w:szCs w:val="28"/>
          <w:lang w:val="ru-RU"/>
        </w:rPr>
        <w:t>П</w:t>
      </w:r>
      <w:proofErr w:type="gramEnd"/>
    </w:p>
    <w:p w:rsidR="0071696A" w:rsidRPr="00FB0F68" w:rsidRDefault="0071696A" w:rsidP="0071696A">
      <w:pPr>
        <w:pStyle w:val="a3"/>
        <w:rPr>
          <w:sz w:val="20"/>
          <w:lang w:val="ru-RU"/>
        </w:rPr>
      </w:pPr>
    </w:p>
    <w:p w:rsidR="00FB0F68" w:rsidRDefault="00FB0F68" w:rsidP="00FB0F68">
      <w:pPr>
        <w:widowControl w:val="0"/>
        <w:tabs>
          <w:tab w:val="left" w:pos="2443"/>
          <w:tab w:val="left" w:pos="8062"/>
          <w:tab w:val="lef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B0F68" w:rsidRDefault="00FB0F68" w:rsidP="00FB0F68">
      <w:pPr>
        <w:widowControl w:val="0"/>
        <w:tabs>
          <w:tab w:val="left" w:pos="2443"/>
          <w:tab w:val="left" w:pos="8062"/>
          <w:tab w:val="lef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B0F68" w:rsidRDefault="00FB0F68" w:rsidP="00FB0F68">
      <w:pPr>
        <w:widowControl w:val="0"/>
        <w:tabs>
          <w:tab w:val="left" w:pos="2443"/>
          <w:tab w:val="left" w:pos="8062"/>
          <w:tab w:val="lef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86D" w:rsidRDefault="00F1686D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1686D" w:rsidSect="006E2985">
          <w:pgSz w:w="11920" w:h="16850"/>
          <w:pgMar w:top="1134" w:right="850" w:bottom="1134" w:left="1701" w:header="720" w:footer="720" w:gutter="0"/>
          <w:cols w:space="720"/>
        </w:sectPr>
      </w:pPr>
    </w:p>
    <w:p w:rsidR="00F1686D" w:rsidRPr="00C20415" w:rsidRDefault="00F1686D" w:rsidP="00F1686D">
      <w:pPr>
        <w:widowControl w:val="0"/>
        <w:tabs>
          <w:tab w:val="left" w:pos="12191"/>
        </w:tabs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 3</w:t>
      </w:r>
    </w:p>
    <w:p w:rsidR="00F1686D" w:rsidRPr="00C20415" w:rsidRDefault="00F1686D" w:rsidP="00F1686D">
      <w:pPr>
        <w:widowControl w:val="0"/>
        <w:tabs>
          <w:tab w:val="left" w:pos="12191"/>
        </w:tabs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z w:val="28"/>
          <w:szCs w:val="28"/>
        </w:rPr>
        <w:t xml:space="preserve">к Порядку ведения реестра муниципального имущества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Котельничский муниципальный район Кировской области</w:t>
      </w:r>
    </w:p>
    <w:p w:rsidR="00F1686D" w:rsidRDefault="00F1686D" w:rsidP="00F168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686D" w:rsidRPr="00C20415" w:rsidRDefault="00F1686D" w:rsidP="00F168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86D" w:rsidRDefault="00F1686D" w:rsidP="00F1686D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Реестр </w:t>
      </w:r>
    </w:p>
    <w:p w:rsidR="00F1686D" w:rsidRDefault="00F1686D" w:rsidP="00F1686D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объектов муниципальной собственности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Котельничский </w:t>
      </w:r>
    </w:p>
    <w:p w:rsidR="00F1686D" w:rsidRDefault="00F1686D" w:rsidP="00F1686D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муниципальный район Кировской области</w:t>
      </w:r>
    </w:p>
    <w:p w:rsidR="00F1686D" w:rsidRPr="00C20415" w:rsidRDefault="00F1686D" w:rsidP="00F1686D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686D" w:rsidRDefault="00F1686D" w:rsidP="00F1686D">
      <w:pPr>
        <w:widowControl w:val="0"/>
        <w:tabs>
          <w:tab w:val="left" w:pos="8536"/>
          <w:tab w:val="left" w:pos="10804"/>
          <w:tab w:val="left" w:pos="1146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C20415">
        <w:rPr>
          <w:rFonts w:ascii="Times New Roman" w:eastAsia="Times New Roman" w:hAnsi="Times New Roman" w:cs="Times New Roman"/>
          <w:sz w:val="28"/>
          <w:szCs w:val="28"/>
        </w:rPr>
        <w:t>состояниюна</w:t>
      </w:r>
      <w:proofErr w:type="spellEnd"/>
      <w:r w:rsidRPr="00C20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0415">
        <w:rPr>
          <w:rFonts w:ascii="Times New Roman" w:eastAsia="Times New Roman" w:hAnsi="Times New Roman" w:cs="Times New Roman"/>
          <w:spacing w:val="-5"/>
          <w:sz w:val="28"/>
          <w:szCs w:val="28"/>
        </w:rPr>
        <w:t>«</w:t>
      </w:r>
      <w:r w:rsidRPr="00C20415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ab/>
      </w:r>
      <w:r w:rsidRPr="00C2041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2041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2041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2041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2041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1686D" w:rsidRPr="00C20415" w:rsidRDefault="00F1686D" w:rsidP="00F1686D">
      <w:pPr>
        <w:widowControl w:val="0"/>
        <w:tabs>
          <w:tab w:val="left" w:pos="59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pacing w:val="-3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 </w:t>
      </w:r>
      <w:r w:rsidRPr="00C2041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204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20415">
        <w:rPr>
          <w:rFonts w:ascii="Times New Roman" w:eastAsia="Times New Roman" w:hAnsi="Times New Roman" w:cs="Times New Roman"/>
          <w:spacing w:val="-3"/>
          <w:sz w:val="28"/>
          <w:szCs w:val="28"/>
        </w:rPr>
        <w:t>НЕДВИЖИМОЕ</w:t>
      </w:r>
      <w:r w:rsidRPr="00C20415">
        <w:rPr>
          <w:rFonts w:ascii="Times New Roman" w:eastAsia="Times New Roman" w:hAnsi="Times New Roman" w:cs="Times New Roman"/>
          <w:spacing w:val="-4"/>
          <w:sz w:val="28"/>
          <w:szCs w:val="28"/>
        </w:rPr>
        <w:t>ИМУЩЕСТВО</w:t>
      </w:r>
    </w:p>
    <w:p w:rsidR="00F1686D" w:rsidRDefault="00F1686D" w:rsidP="00F168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z w:val="28"/>
          <w:szCs w:val="28"/>
        </w:rPr>
        <w:t>Подраздел 1. Муниципальные жилые здания, жилые помещения</w:t>
      </w:r>
    </w:p>
    <w:p w:rsidR="00F1686D" w:rsidRDefault="00F1686D" w:rsidP="00F168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4906" w:type="dxa"/>
        <w:jc w:val="center"/>
        <w:tblInd w:w="6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1"/>
        <w:gridCol w:w="567"/>
        <w:gridCol w:w="851"/>
        <w:gridCol w:w="709"/>
        <w:gridCol w:w="1134"/>
        <w:gridCol w:w="1417"/>
        <w:gridCol w:w="992"/>
        <w:gridCol w:w="851"/>
        <w:gridCol w:w="992"/>
        <w:gridCol w:w="1134"/>
        <w:gridCol w:w="1134"/>
        <w:gridCol w:w="1560"/>
        <w:gridCol w:w="1134"/>
        <w:gridCol w:w="1840"/>
      </w:tblGrid>
      <w:tr w:rsidR="00F1686D" w:rsidRPr="0071696A" w:rsidTr="009846B5">
        <w:trPr>
          <w:cantSplit/>
          <w:trHeight w:hRule="exact" w:val="3943"/>
          <w:jc w:val="center"/>
        </w:trPr>
        <w:tc>
          <w:tcPr>
            <w:tcW w:w="591" w:type="dxa"/>
            <w:vAlign w:val="center"/>
          </w:tcPr>
          <w:p w:rsidR="00F1686D" w:rsidRPr="0071696A" w:rsidRDefault="00F1686D" w:rsidP="00C34F47">
            <w:pPr>
              <w:pStyle w:val="TableParagraph"/>
              <w:jc w:val="center"/>
              <w:rPr>
                <w:sz w:val="24"/>
                <w:szCs w:val="24"/>
              </w:rPr>
            </w:pPr>
            <w:r w:rsidRPr="0071696A">
              <w:rPr>
                <w:sz w:val="24"/>
                <w:szCs w:val="24"/>
              </w:rPr>
              <w:t>№ п/п</w:t>
            </w:r>
          </w:p>
        </w:tc>
        <w:tc>
          <w:tcPr>
            <w:tcW w:w="567" w:type="dxa"/>
            <w:textDirection w:val="btLr"/>
            <w:vAlign w:val="center"/>
          </w:tcPr>
          <w:p w:rsidR="00F1686D" w:rsidRPr="00C54822" w:rsidRDefault="00F1686D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Реестровыйномер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:rsidR="00F1686D" w:rsidRPr="0071696A" w:rsidRDefault="00F1686D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Наименование недвижимого имущества</w:t>
            </w:r>
          </w:p>
        </w:tc>
        <w:tc>
          <w:tcPr>
            <w:tcW w:w="709" w:type="dxa"/>
            <w:textDirection w:val="btLr"/>
            <w:vAlign w:val="center"/>
          </w:tcPr>
          <w:p w:rsidR="00F1686D" w:rsidRPr="0071696A" w:rsidRDefault="00F1686D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71696A">
              <w:rPr>
                <w:sz w:val="24"/>
                <w:szCs w:val="24"/>
              </w:rPr>
              <w:t>Адрес</w:t>
            </w:r>
            <w:proofErr w:type="spellEnd"/>
            <w:r w:rsidRPr="0071696A">
              <w:rPr>
                <w:sz w:val="24"/>
                <w:szCs w:val="24"/>
              </w:rPr>
              <w:t xml:space="preserve"> (</w:t>
            </w:r>
            <w:proofErr w:type="spellStart"/>
            <w:r w:rsidRPr="0071696A">
              <w:rPr>
                <w:sz w:val="24"/>
                <w:szCs w:val="24"/>
              </w:rPr>
              <w:t>местоположение</w:t>
            </w:r>
            <w:proofErr w:type="spellEnd"/>
            <w:r w:rsidRPr="0071696A">
              <w:rPr>
                <w:sz w:val="24"/>
                <w:szCs w:val="24"/>
              </w:rPr>
              <w:t xml:space="preserve">) </w:t>
            </w:r>
            <w:proofErr w:type="spellStart"/>
            <w:r w:rsidRPr="0071696A">
              <w:rPr>
                <w:sz w:val="24"/>
                <w:szCs w:val="24"/>
              </w:rPr>
              <w:t>недвижимогоимущества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F1686D" w:rsidRPr="0071696A" w:rsidRDefault="00F1686D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1696A">
              <w:rPr>
                <w:sz w:val="24"/>
                <w:szCs w:val="24"/>
                <w:lang w:val="ru-RU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extDirection w:val="btLr"/>
            <w:vAlign w:val="center"/>
          </w:tcPr>
          <w:p w:rsidR="00F1686D" w:rsidRPr="0071696A" w:rsidRDefault="00F1686D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1696A">
              <w:rPr>
                <w:sz w:val="24"/>
                <w:szCs w:val="24"/>
                <w:lang w:val="ru-RU"/>
              </w:rPr>
              <w:t>Площадь, протяженность и (или) иные параметры, характеризующие физические</w:t>
            </w:r>
          </w:p>
          <w:p w:rsidR="00F1686D" w:rsidRPr="00C54822" w:rsidRDefault="00F1686D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свойства недвижимого имущества</w:t>
            </w:r>
          </w:p>
        </w:tc>
        <w:tc>
          <w:tcPr>
            <w:tcW w:w="992" w:type="dxa"/>
            <w:textDirection w:val="btLr"/>
            <w:vAlign w:val="center"/>
          </w:tcPr>
          <w:p w:rsidR="00F1686D" w:rsidRPr="0071696A" w:rsidRDefault="00F1686D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1696A">
              <w:rPr>
                <w:sz w:val="24"/>
                <w:szCs w:val="24"/>
                <w:lang w:val="ru-RU"/>
              </w:rPr>
              <w:t>Сведения о балансовой стоимости недвижимого имущества</w:t>
            </w:r>
          </w:p>
        </w:tc>
        <w:tc>
          <w:tcPr>
            <w:tcW w:w="851" w:type="dxa"/>
            <w:textDirection w:val="btLr"/>
            <w:vAlign w:val="center"/>
          </w:tcPr>
          <w:p w:rsidR="00F1686D" w:rsidRPr="0071696A" w:rsidRDefault="00F1686D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Сведения о начисленной амортизации (износе)</w:t>
            </w:r>
          </w:p>
        </w:tc>
        <w:tc>
          <w:tcPr>
            <w:tcW w:w="992" w:type="dxa"/>
            <w:textDirection w:val="btLr"/>
            <w:vAlign w:val="center"/>
          </w:tcPr>
          <w:p w:rsidR="00F1686D" w:rsidRPr="0071696A" w:rsidRDefault="00F1686D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1696A">
              <w:rPr>
                <w:sz w:val="24"/>
                <w:szCs w:val="24"/>
                <w:lang w:val="ru-RU"/>
              </w:rPr>
              <w:t xml:space="preserve">Сведения </w:t>
            </w:r>
            <w:proofErr w:type="gramStart"/>
            <w:r w:rsidRPr="0071696A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71696A">
              <w:rPr>
                <w:sz w:val="24"/>
                <w:szCs w:val="24"/>
                <w:lang w:val="ru-RU"/>
              </w:rPr>
              <w:t xml:space="preserve"> остаточной стоимости недвижимого имущества</w:t>
            </w:r>
          </w:p>
        </w:tc>
        <w:tc>
          <w:tcPr>
            <w:tcW w:w="1134" w:type="dxa"/>
            <w:textDirection w:val="btLr"/>
            <w:vAlign w:val="center"/>
          </w:tcPr>
          <w:p w:rsidR="00F1686D" w:rsidRPr="0071696A" w:rsidRDefault="00F1686D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1696A">
              <w:rPr>
                <w:sz w:val="24"/>
                <w:szCs w:val="24"/>
                <w:lang w:val="ru-RU"/>
              </w:rPr>
              <w:t xml:space="preserve">Сведения о </w:t>
            </w:r>
            <w:proofErr w:type="spellStart"/>
            <w:r w:rsidRPr="0071696A">
              <w:rPr>
                <w:sz w:val="24"/>
                <w:szCs w:val="24"/>
                <w:lang w:val="ru-RU"/>
              </w:rPr>
              <w:t>кадастровойстоимостинедвижимого</w:t>
            </w:r>
            <w:proofErr w:type="spellEnd"/>
            <w:r w:rsidRPr="0071696A">
              <w:rPr>
                <w:sz w:val="24"/>
                <w:szCs w:val="24"/>
                <w:lang w:val="ru-RU"/>
              </w:rPr>
              <w:t xml:space="preserve"> имущества</w:t>
            </w:r>
          </w:p>
        </w:tc>
        <w:tc>
          <w:tcPr>
            <w:tcW w:w="1134" w:type="dxa"/>
            <w:textDirection w:val="btLr"/>
            <w:vAlign w:val="center"/>
          </w:tcPr>
          <w:p w:rsidR="00F1686D" w:rsidRPr="0071696A" w:rsidRDefault="00F1686D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1696A">
              <w:rPr>
                <w:sz w:val="24"/>
                <w:szCs w:val="24"/>
                <w:lang w:val="ru-RU"/>
              </w:rPr>
              <w:t xml:space="preserve">Даты возникновения и прекращения права муниципальной собственности на </w:t>
            </w:r>
            <w:proofErr w:type="gramStart"/>
            <w:r w:rsidRPr="0071696A">
              <w:rPr>
                <w:sz w:val="24"/>
                <w:szCs w:val="24"/>
                <w:lang w:val="ru-RU"/>
              </w:rPr>
              <w:t>недвижимое</w:t>
            </w:r>
            <w:proofErr w:type="gramEnd"/>
          </w:p>
          <w:p w:rsidR="00F1686D" w:rsidRPr="0071696A" w:rsidRDefault="00F1686D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71696A">
              <w:rPr>
                <w:sz w:val="24"/>
                <w:szCs w:val="24"/>
              </w:rPr>
              <w:t>имущество</w:t>
            </w:r>
            <w:proofErr w:type="spellEnd"/>
          </w:p>
        </w:tc>
        <w:tc>
          <w:tcPr>
            <w:tcW w:w="1560" w:type="dxa"/>
            <w:textDirection w:val="btLr"/>
            <w:vAlign w:val="center"/>
          </w:tcPr>
          <w:p w:rsidR="00F1686D" w:rsidRPr="0071696A" w:rsidRDefault="00F1686D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1696A">
              <w:rPr>
                <w:sz w:val="24"/>
                <w:szCs w:val="24"/>
                <w:lang w:val="ru-RU"/>
              </w:rPr>
              <w:t>Основания возникновения (прекращения)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r w:rsidRPr="0071696A">
              <w:rPr>
                <w:sz w:val="24"/>
                <w:szCs w:val="24"/>
                <w:lang w:val="ru-RU"/>
              </w:rPr>
              <w:t>равамуниципал</w:t>
            </w:r>
            <w:proofErr w:type="spellEnd"/>
            <w:r w:rsidRPr="0071696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696A">
              <w:rPr>
                <w:sz w:val="24"/>
                <w:szCs w:val="24"/>
                <w:lang w:val="ru-RU"/>
              </w:rPr>
              <w:t>ьной</w:t>
            </w:r>
            <w:proofErr w:type="spellEnd"/>
            <w:r w:rsidRPr="0071696A">
              <w:rPr>
                <w:sz w:val="24"/>
                <w:szCs w:val="24"/>
                <w:lang w:val="ru-RU"/>
              </w:rPr>
              <w:t xml:space="preserve">  собственности </w:t>
            </w:r>
            <w:proofErr w:type="spellStart"/>
            <w:r w:rsidRPr="0071696A">
              <w:rPr>
                <w:sz w:val="24"/>
                <w:szCs w:val="24"/>
                <w:lang w:val="ru-RU"/>
              </w:rPr>
              <w:t>нанедвижимое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имущество</w:t>
            </w:r>
          </w:p>
        </w:tc>
        <w:tc>
          <w:tcPr>
            <w:tcW w:w="1134" w:type="dxa"/>
            <w:textDirection w:val="btLr"/>
            <w:vAlign w:val="center"/>
          </w:tcPr>
          <w:p w:rsidR="00F1686D" w:rsidRPr="00D01AD5" w:rsidRDefault="00F1686D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1696A">
              <w:rPr>
                <w:sz w:val="24"/>
                <w:szCs w:val="24"/>
                <w:lang w:val="ru-RU"/>
              </w:rPr>
              <w:t xml:space="preserve">Сведения о </w:t>
            </w:r>
            <w:proofErr w:type="spellStart"/>
            <w:r w:rsidRPr="0071696A">
              <w:rPr>
                <w:sz w:val="24"/>
                <w:szCs w:val="24"/>
                <w:lang w:val="ru-RU"/>
              </w:rPr>
              <w:t>правооблада</w:t>
            </w:r>
            <w:r>
              <w:rPr>
                <w:sz w:val="24"/>
                <w:szCs w:val="24"/>
                <w:lang w:val="ru-RU"/>
              </w:rPr>
              <w:t>т</w:t>
            </w:r>
            <w:r w:rsidRPr="0071696A">
              <w:rPr>
                <w:sz w:val="24"/>
                <w:szCs w:val="24"/>
                <w:lang w:val="ru-RU"/>
              </w:rPr>
              <w:t>елемуниципальногонедвижим</w:t>
            </w:r>
            <w:proofErr w:type="spellEnd"/>
            <w:r w:rsidRPr="0071696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696A">
              <w:rPr>
                <w:sz w:val="24"/>
                <w:szCs w:val="24"/>
                <w:lang w:val="ru-RU"/>
              </w:rPr>
              <w:t>ог</w:t>
            </w:r>
            <w:r w:rsidRPr="00D01AD5">
              <w:rPr>
                <w:sz w:val="24"/>
                <w:szCs w:val="24"/>
                <w:lang w:val="ru-RU"/>
              </w:rPr>
              <w:t>оимущества</w:t>
            </w:r>
            <w:proofErr w:type="spellEnd"/>
            <w:proofErr w:type="gramStart"/>
            <w:r w:rsidRPr="00D01AD5">
              <w:rPr>
                <w:position w:val="7"/>
                <w:sz w:val="24"/>
                <w:szCs w:val="24"/>
                <w:lang w:val="ru-RU"/>
              </w:rPr>
              <w:t>1</w:t>
            </w:r>
            <w:proofErr w:type="gramEnd"/>
          </w:p>
        </w:tc>
        <w:tc>
          <w:tcPr>
            <w:tcW w:w="1840" w:type="dxa"/>
            <w:textDirection w:val="btLr"/>
            <w:vAlign w:val="center"/>
          </w:tcPr>
          <w:p w:rsidR="00F1686D" w:rsidRPr="0071696A" w:rsidRDefault="00F1686D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1696A">
              <w:rPr>
                <w:sz w:val="24"/>
                <w:szCs w:val="24"/>
                <w:lang w:val="ru-RU"/>
              </w:rPr>
              <w:t xml:space="preserve">Сведения об </w:t>
            </w:r>
            <w:proofErr w:type="spellStart"/>
            <w:r w:rsidRPr="0071696A">
              <w:rPr>
                <w:sz w:val="24"/>
                <w:szCs w:val="24"/>
                <w:lang w:val="ru-RU"/>
              </w:rPr>
              <w:t>установленныхв</w:t>
            </w:r>
            <w:proofErr w:type="spellEnd"/>
          </w:p>
          <w:p w:rsidR="00F1686D" w:rsidRPr="0071696A" w:rsidRDefault="00F1686D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71696A">
              <w:rPr>
                <w:sz w:val="24"/>
                <w:szCs w:val="24"/>
                <w:lang w:val="ru-RU"/>
              </w:rPr>
              <w:t>отношении</w:t>
            </w:r>
            <w:proofErr w:type="gramEnd"/>
            <w:r w:rsidRPr="0071696A">
              <w:rPr>
                <w:sz w:val="24"/>
                <w:szCs w:val="24"/>
                <w:lang w:val="ru-RU"/>
              </w:rPr>
              <w:t xml:space="preserve"> муниципального недвижимого имущества ограничениях</w:t>
            </w:r>
            <w:r>
              <w:rPr>
                <w:sz w:val="24"/>
                <w:szCs w:val="24"/>
                <w:lang w:val="ru-RU"/>
              </w:rPr>
              <w:t xml:space="preserve"> (обременениях) с указанием основания и даты их возникновения и прекращения</w:t>
            </w:r>
          </w:p>
        </w:tc>
      </w:tr>
      <w:tr w:rsidR="00F1686D" w:rsidRPr="0071696A" w:rsidTr="009846B5">
        <w:trPr>
          <w:trHeight w:hRule="exact" w:val="298"/>
          <w:jc w:val="center"/>
        </w:trPr>
        <w:tc>
          <w:tcPr>
            <w:tcW w:w="591" w:type="dxa"/>
          </w:tcPr>
          <w:p w:rsidR="00F1686D" w:rsidRPr="0071696A" w:rsidRDefault="00F1686D" w:rsidP="00C34F47">
            <w:pPr>
              <w:pStyle w:val="TableParagraph"/>
              <w:jc w:val="center"/>
              <w:rPr>
                <w:sz w:val="24"/>
                <w:szCs w:val="24"/>
              </w:rPr>
            </w:pPr>
            <w:r w:rsidRPr="0071696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F1686D" w:rsidRPr="0071696A" w:rsidRDefault="00F1686D" w:rsidP="00C34F47">
            <w:pPr>
              <w:pStyle w:val="TableParagraph"/>
              <w:jc w:val="center"/>
              <w:rPr>
                <w:sz w:val="24"/>
                <w:szCs w:val="24"/>
              </w:rPr>
            </w:pPr>
            <w:r w:rsidRPr="0071696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1686D" w:rsidRPr="0071696A" w:rsidRDefault="00F1686D" w:rsidP="00C34F47">
            <w:pPr>
              <w:pStyle w:val="TableParagraph"/>
              <w:jc w:val="center"/>
              <w:rPr>
                <w:sz w:val="24"/>
                <w:szCs w:val="24"/>
              </w:rPr>
            </w:pPr>
            <w:r w:rsidRPr="0071696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1686D" w:rsidRPr="0071696A" w:rsidRDefault="00F1686D" w:rsidP="00C34F47">
            <w:pPr>
              <w:pStyle w:val="TableParagraph"/>
              <w:jc w:val="center"/>
              <w:rPr>
                <w:sz w:val="24"/>
                <w:szCs w:val="24"/>
              </w:rPr>
            </w:pPr>
            <w:r w:rsidRPr="0071696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1686D" w:rsidRPr="0071696A" w:rsidRDefault="00F1686D" w:rsidP="00C34F47">
            <w:pPr>
              <w:pStyle w:val="TableParagraph"/>
              <w:jc w:val="center"/>
              <w:rPr>
                <w:sz w:val="24"/>
                <w:szCs w:val="24"/>
              </w:rPr>
            </w:pPr>
            <w:r w:rsidRPr="0071696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1686D" w:rsidRPr="0071696A" w:rsidRDefault="00F1686D" w:rsidP="00C34F47">
            <w:pPr>
              <w:pStyle w:val="TableParagraph"/>
              <w:jc w:val="center"/>
              <w:rPr>
                <w:sz w:val="24"/>
                <w:szCs w:val="24"/>
              </w:rPr>
            </w:pPr>
            <w:r w:rsidRPr="0071696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1686D" w:rsidRPr="0071696A" w:rsidRDefault="00F1686D" w:rsidP="00C34F47">
            <w:pPr>
              <w:pStyle w:val="TableParagraph"/>
              <w:jc w:val="center"/>
              <w:rPr>
                <w:sz w:val="24"/>
                <w:szCs w:val="24"/>
              </w:rPr>
            </w:pPr>
            <w:r w:rsidRPr="0071696A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1686D" w:rsidRPr="009846B5" w:rsidRDefault="009846B5" w:rsidP="00C34F4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</w:tcPr>
          <w:p w:rsidR="00F1686D" w:rsidRPr="009846B5" w:rsidRDefault="009846B5" w:rsidP="00C34F4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F1686D" w:rsidRPr="009846B5" w:rsidRDefault="009846B5" w:rsidP="00C34F4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F1686D" w:rsidRPr="009846B5" w:rsidRDefault="009846B5" w:rsidP="00C34F4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560" w:type="dxa"/>
          </w:tcPr>
          <w:p w:rsidR="00F1686D" w:rsidRPr="009846B5" w:rsidRDefault="009846B5" w:rsidP="00C34F4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</w:tcPr>
          <w:p w:rsidR="00F1686D" w:rsidRPr="009846B5" w:rsidRDefault="009846B5" w:rsidP="00C34F4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840" w:type="dxa"/>
          </w:tcPr>
          <w:p w:rsidR="00F1686D" w:rsidRPr="009846B5" w:rsidRDefault="009846B5" w:rsidP="00C34F4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F1686D" w:rsidRPr="0071696A" w:rsidTr="009846B5">
        <w:trPr>
          <w:trHeight w:hRule="exact" w:val="331"/>
          <w:jc w:val="center"/>
        </w:trPr>
        <w:tc>
          <w:tcPr>
            <w:tcW w:w="591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6D" w:rsidRPr="0071696A" w:rsidTr="009846B5">
        <w:trPr>
          <w:trHeight w:hRule="exact" w:val="331"/>
          <w:jc w:val="center"/>
        </w:trPr>
        <w:tc>
          <w:tcPr>
            <w:tcW w:w="591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6D" w:rsidRPr="0071696A" w:rsidTr="009846B5">
        <w:trPr>
          <w:trHeight w:hRule="exact" w:val="336"/>
          <w:jc w:val="center"/>
        </w:trPr>
        <w:tc>
          <w:tcPr>
            <w:tcW w:w="591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6D" w:rsidRPr="0071696A" w:rsidTr="009846B5">
        <w:trPr>
          <w:trHeight w:hRule="exact" w:val="336"/>
          <w:jc w:val="center"/>
        </w:trPr>
        <w:tc>
          <w:tcPr>
            <w:tcW w:w="591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F1686D" w:rsidRPr="0071696A" w:rsidRDefault="00F1686D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86D" w:rsidRDefault="00F1686D" w:rsidP="00F168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z w:val="28"/>
          <w:szCs w:val="28"/>
        </w:rPr>
        <w:t>Сведения о правообладателе муниципального недвижимого имущества МК – муниципальная казна;</w:t>
      </w:r>
    </w:p>
    <w:p w:rsidR="000E7053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6B5" w:rsidRDefault="009846B5" w:rsidP="009846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204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20415">
        <w:rPr>
          <w:rFonts w:ascii="Times New Roman" w:eastAsia="Times New Roman" w:hAnsi="Times New Roman" w:cs="Times New Roman"/>
          <w:spacing w:val="-3"/>
          <w:sz w:val="28"/>
          <w:szCs w:val="28"/>
        </w:rPr>
        <w:t>Нежилые</w:t>
      </w:r>
      <w:r w:rsidR="00227D2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20415">
        <w:rPr>
          <w:rFonts w:ascii="Times New Roman" w:eastAsia="Times New Roman" w:hAnsi="Times New Roman" w:cs="Times New Roman"/>
          <w:sz w:val="28"/>
          <w:szCs w:val="28"/>
        </w:rPr>
        <w:t>здания,</w:t>
      </w:r>
      <w:r w:rsidR="00227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0415">
        <w:rPr>
          <w:rFonts w:ascii="Times New Roman" w:eastAsia="Times New Roman" w:hAnsi="Times New Roman" w:cs="Times New Roman"/>
          <w:sz w:val="28"/>
          <w:szCs w:val="28"/>
        </w:rPr>
        <w:t>нежилые</w:t>
      </w:r>
      <w:r w:rsidR="00227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0415">
        <w:rPr>
          <w:rFonts w:ascii="Times New Roman" w:eastAsia="Times New Roman" w:hAnsi="Times New Roman" w:cs="Times New Roman"/>
          <w:sz w:val="28"/>
          <w:szCs w:val="28"/>
        </w:rPr>
        <w:t>строения,</w:t>
      </w:r>
      <w:r w:rsidR="00227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0415">
        <w:rPr>
          <w:rFonts w:ascii="Times New Roman" w:eastAsia="Times New Roman" w:hAnsi="Times New Roman" w:cs="Times New Roman"/>
          <w:sz w:val="28"/>
          <w:szCs w:val="28"/>
        </w:rPr>
        <w:t>нежилые</w:t>
      </w:r>
      <w:r w:rsidR="00227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0415">
        <w:rPr>
          <w:rFonts w:ascii="Times New Roman" w:eastAsia="Times New Roman" w:hAnsi="Times New Roman" w:cs="Times New Roman"/>
          <w:sz w:val="28"/>
          <w:szCs w:val="28"/>
        </w:rPr>
        <w:t>помещения</w:t>
      </w:r>
    </w:p>
    <w:p w:rsidR="009846B5" w:rsidRDefault="009846B5" w:rsidP="009846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5021" w:type="dxa"/>
        <w:jc w:val="center"/>
        <w:tblInd w:w="43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"/>
        <w:gridCol w:w="645"/>
        <w:gridCol w:w="850"/>
        <w:gridCol w:w="709"/>
        <w:gridCol w:w="1134"/>
        <w:gridCol w:w="1417"/>
        <w:gridCol w:w="993"/>
        <w:gridCol w:w="850"/>
        <w:gridCol w:w="992"/>
        <w:gridCol w:w="1134"/>
        <w:gridCol w:w="1134"/>
        <w:gridCol w:w="1560"/>
        <w:gridCol w:w="1134"/>
        <w:gridCol w:w="1901"/>
      </w:tblGrid>
      <w:tr w:rsidR="009846B5" w:rsidRPr="0071696A" w:rsidTr="009846B5">
        <w:trPr>
          <w:cantSplit/>
          <w:trHeight w:hRule="exact" w:val="3943"/>
          <w:jc w:val="center"/>
        </w:trPr>
        <w:tc>
          <w:tcPr>
            <w:tcW w:w="568" w:type="dxa"/>
            <w:vAlign w:val="center"/>
          </w:tcPr>
          <w:p w:rsidR="009846B5" w:rsidRPr="0071696A" w:rsidRDefault="009846B5" w:rsidP="009846B5">
            <w:pPr>
              <w:pStyle w:val="TableParagraph"/>
              <w:jc w:val="center"/>
              <w:rPr>
                <w:sz w:val="24"/>
                <w:szCs w:val="24"/>
              </w:rPr>
            </w:pPr>
            <w:r w:rsidRPr="0071696A">
              <w:rPr>
                <w:sz w:val="24"/>
                <w:szCs w:val="24"/>
              </w:rPr>
              <w:t>№ п/п</w:t>
            </w:r>
          </w:p>
        </w:tc>
        <w:tc>
          <w:tcPr>
            <w:tcW w:w="645" w:type="dxa"/>
            <w:textDirection w:val="btLr"/>
            <w:vAlign w:val="center"/>
          </w:tcPr>
          <w:p w:rsidR="009846B5" w:rsidRPr="00C54822" w:rsidRDefault="009846B5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Реестровыйномер</w:t>
            </w:r>
            <w:proofErr w:type="spellEnd"/>
          </w:p>
        </w:tc>
        <w:tc>
          <w:tcPr>
            <w:tcW w:w="850" w:type="dxa"/>
            <w:textDirection w:val="btLr"/>
            <w:vAlign w:val="center"/>
          </w:tcPr>
          <w:p w:rsidR="009846B5" w:rsidRPr="0071696A" w:rsidRDefault="009846B5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Наименование недвижимого имущества</w:t>
            </w:r>
          </w:p>
        </w:tc>
        <w:tc>
          <w:tcPr>
            <w:tcW w:w="709" w:type="dxa"/>
            <w:textDirection w:val="btLr"/>
            <w:vAlign w:val="center"/>
          </w:tcPr>
          <w:p w:rsidR="009846B5" w:rsidRPr="0071696A" w:rsidRDefault="009846B5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71696A">
              <w:rPr>
                <w:sz w:val="24"/>
                <w:szCs w:val="24"/>
              </w:rPr>
              <w:t>Адрес</w:t>
            </w:r>
            <w:proofErr w:type="spellEnd"/>
            <w:r w:rsidRPr="0071696A">
              <w:rPr>
                <w:sz w:val="24"/>
                <w:szCs w:val="24"/>
              </w:rPr>
              <w:t xml:space="preserve"> (</w:t>
            </w:r>
            <w:proofErr w:type="spellStart"/>
            <w:r w:rsidRPr="0071696A">
              <w:rPr>
                <w:sz w:val="24"/>
                <w:szCs w:val="24"/>
              </w:rPr>
              <w:t>местоположение</w:t>
            </w:r>
            <w:proofErr w:type="spellEnd"/>
            <w:r w:rsidRPr="0071696A">
              <w:rPr>
                <w:sz w:val="24"/>
                <w:szCs w:val="24"/>
              </w:rPr>
              <w:t xml:space="preserve">) </w:t>
            </w:r>
            <w:proofErr w:type="spellStart"/>
            <w:r w:rsidRPr="0071696A">
              <w:rPr>
                <w:sz w:val="24"/>
                <w:szCs w:val="24"/>
              </w:rPr>
              <w:t>недвижимогоимущества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9846B5" w:rsidRPr="0071696A" w:rsidRDefault="009846B5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1696A">
              <w:rPr>
                <w:sz w:val="24"/>
                <w:szCs w:val="24"/>
                <w:lang w:val="ru-RU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extDirection w:val="btLr"/>
            <w:vAlign w:val="center"/>
          </w:tcPr>
          <w:p w:rsidR="009846B5" w:rsidRPr="0071696A" w:rsidRDefault="009846B5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1696A">
              <w:rPr>
                <w:sz w:val="24"/>
                <w:szCs w:val="24"/>
                <w:lang w:val="ru-RU"/>
              </w:rPr>
              <w:t>Площадь, протяженность и (или) иные параметры, характеризующие физические</w:t>
            </w:r>
          </w:p>
          <w:p w:rsidR="009846B5" w:rsidRPr="00C54822" w:rsidRDefault="009846B5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свойства недвижимого имущества</w:t>
            </w:r>
          </w:p>
        </w:tc>
        <w:tc>
          <w:tcPr>
            <w:tcW w:w="993" w:type="dxa"/>
            <w:textDirection w:val="btLr"/>
            <w:vAlign w:val="center"/>
          </w:tcPr>
          <w:p w:rsidR="009846B5" w:rsidRPr="0071696A" w:rsidRDefault="009846B5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1696A">
              <w:rPr>
                <w:sz w:val="24"/>
                <w:szCs w:val="24"/>
                <w:lang w:val="ru-RU"/>
              </w:rPr>
              <w:t>Сведения о балансовой стоимости недвижимого имущества</w:t>
            </w:r>
          </w:p>
        </w:tc>
        <w:tc>
          <w:tcPr>
            <w:tcW w:w="850" w:type="dxa"/>
            <w:textDirection w:val="btLr"/>
            <w:vAlign w:val="center"/>
          </w:tcPr>
          <w:p w:rsidR="009846B5" w:rsidRPr="0071696A" w:rsidRDefault="009846B5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Сведения о начисленной амортизации (износе)</w:t>
            </w:r>
          </w:p>
        </w:tc>
        <w:tc>
          <w:tcPr>
            <w:tcW w:w="992" w:type="dxa"/>
            <w:textDirection w:val="btLr"/>
            <w:vAlign w:val="center"/>
          </w:tcPr>
          <w:p w:rsidR="009846B5" w:rsidRPr="0071696A" w:rsidRDefault="009846B5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1696A">
              <w:rPr>
                <w:sz w:val="24"/>
                <w:szCs w:val="24"/>
                <w:lang w:val="ru-RU"/>
              </w:rPr>
              <w:t xml:space="preserve">Сведения </w:t>
            </w:r>
            <w:proofErr w:type="gramStart"/>
            <w:r w:rsidRPr="0071696A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71696A">
              <w:rPr>
                <w:sz w:val="24"/>
                <w:szCs w:val="24"/>
                <w:lang w:val="ru-RU"/>
              </w:rPr>
              <w:t xml:space="preserve"> остаточной стоимости недвижимого имущества</w:t>
            </w:r>
          </w:p>
        </w:tc>
        <w:tc>
          <w:tcPr>
            <w:tcW w:w="1134" w:type="dxa"/>
            <w:textDirection w:val="btLr"/>
            <w:vAlign w:val="center"/>
          </w:tcPr>
          <w:p w:rsidR="009846B5" w:rsidRPr="0071696A" w:rsidRDefault="009846B5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1696A">
              <w:rPr>
                <w:sz w:val="24"/>
                <w:szCs w:val="24"/>
                <w:lang w:val="ru-RU"/>
              </w:rPr>
              <w:t xml:space="preserve">Сведения о </w:t>
            </w:r>
            <w:proofErr w:type="spellStart"/>
            <w:r w:rsidRPr="0071696A">
              <w:rPr>
                <w:sz w:val="24"/>
                <w:szCs w:val="24"/>
                <w:lang w:val="ru-RU"/>
              </w:rPr>
              <w:t>кадастровойстоимостинедвижимого</w:t>
            </w:r>
            <w:proofErr w:type="spellEnd"/>
            <w:r w:rsidRPr="0071696A">
              <w:rPr>
                <w:sz w:val="24"/>
                <w:szCs w:val="24"/>
                <w:lang w:val="ru-RU"/>
              </w:rPr>
              <w:t xml:space="preserve"> имущества</w:t>
            </w:r>
          </w:p>
        </w:tc>
        <w:tc>
          <w:tcPr>
            <w:tcW w:w="1134" w:type="dxa"/>
            <w:textDirection w:val="btLr"/>
            <w:vAlign w:val="center"/>
          </w:tcPr>
          <w:p w:rsidR="009846B5" w:rsidRPr="0071696A" w:rsidRDefault="009846B5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1696A">
              <w:rPr>
                <w:sz w:val="24"/>
                <w:szCs w:val="24"/>
                <w:lang w:val="ru-RU"/>
              </w:rPr>
              <w:t xml:space="preserve">Даты возникновения и прекращения права муниципальной собственности на </w:t>
            </w:r>
            <w:proofErr w:type="gramStart"/>
            <w:r w:rsidRPr="0071696A">
              <w:rPr>
                <w:sz w:val="24"/>
                <w:szCs w:val="24"/>
                <w:lang w:val="ru-RU"/>
              </w:rPr>
              <w:t>недвижимое</w:t>
            </w:r>
            <w:proofErr w:type="gramEnd"/>
          </w:p>
          <w:p w:rsidR="009846B5" w:rsidRPr="0071696A" w:rsidRDefault="009846B5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71696A">
              <w:rPr>
                <w:sz w:val="24"/>
                <w:szCs w:val="24"/>
              </w:rPr>
              <w:t>имущество</w:t>
            </w:r>
            <w:proofErr w:type="spellEnd"/>
          </w:p>
        </w:tc>
        <w:tc>
          <w:tcPr>
            <w:tcW w:w="1560" w:type="dxa"/>
            <w:textDirection w:val="btLr"/>
            <w:vAlign w:val="center"/>
          </w:tcPr>
          <w:p w:rsidR="009846B5" w:rsidRPr="0071696A" w:rsidRDefault="009846B5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1696A">
              <w:rPr>
                <w:sz w:val="24"/>
                <w:szCs w:val="24"/>
                <w:lang w:val="ru-RU"/>
              </w:rPr>
              <w:t>Основания возникновения (прекращения)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r w:rsidRPr="0071696A">
              <w:rPr>
                <w:sz w:val="24"/>
                <w:szCs w:val="24"/>
                <w:lang w:val="ru-RU"/>
              </w:rPr>
              <w:t>равамуниципал</w:t>
            </w:r>
            <w:proofErr w:type="spellEnd"/>
            <w:r w:rsidRPr="0071696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696A">
              <w:rPr>
                <w:sz w:val="24"/>
                <w:szCs w:val="24"/>
                <w:lang w:val="ru-RU"/>
              </w:rPr>
              <w:t>ьной</w:t>
            </w:r>
            <w:proofErr w:type="spellEnd"/>
            <w:r w:rsidRPr="0071696A">
              <w:rPr>
                <w:sz w:val="24"/>
                <w:szCs w:val="24"/>
                <w:lang w:val="ru-RU"/>
              </w:rPr>
              <w:t xml:space="preserve">  собственности </w:t>
            </w:r>
            <w:proofErr w:type="spellStart"/>
            <w:r w:rsidRPr="0071696A">
              <w:rPr>
                <w:sz w:val="24"/>
                <w:szCs w:val="24"/>
                <w:lang w:val="ru-RU"/>
              </w:rPr>
              <w:t>нанедвижимое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имущество</w:t>
            </w:r>
          </w:p>
        </w:tc>
        <w:tc>
          <w:tcPr>
            <w:tcW w:w="1134" w:type="dxa"/>
            <w:textDirection w:val="btLr"/>
            <w:vAlign w:val="center"/>
          </w:tcPr>
          <w:p w:rsidR="009846B5" w:rsidRPr="00D01AD5" w:rsidRDefault="009846B5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1696A">
              <w:rPr>
                <w:sz w:val="24"/>
                <w:szCs w:val="24"/>
                <w:lang w:val="ru-RU"/>
              </w:rPr>
              <w:t xml:space="preserve">Сведения о </w:t>
            </w:r>
            <w:proofErr w:type="spellStart"/>
            <w:r w:rsidRPr="0071696A">
              <w:rPr>
                <w:sz w:val="24"/>
                <w:szCs w:val="24"/>
                <w:lang w:val="ru-RU"/>
              </w:rPr>
              <w:t>правооблада</w:t>
            </w:r>
            <w:r>
              <w:rPr>
                <w:sz w:val="24"/>
                <w:szCs w:val="24"/>
                <w:lang w:val="ru-RU"/>
              </w:rPr>
              <w:t>т</w:t>
            </w:r>
            <w:r w:rsidRPr="0071696A">
              <w:rPr>
                <w:sz w:val="24"/>
                <w:szCs w:val="24"/>
                <w:lang w:val="ru-RU"/>
              </w:rPr>
              <w:t>елемуниципальногонедвижим</w:t>
            </w:r>
            <w:proofErr w:type="spellEnd"/>
            <w:r w:rsidRPr="0071696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696A">
              <w:rPr>
                <w:sz w:val="24"/>
                <w:szCs w:val="24"/>
                <w:lang w:val="ru-RU"/>
              </w:rPr>
              <w:t>ог</w:t>
            </w:r>
            <w:r w:rsidRPr="00D01AD5">
              <w:rPr>
                <w:sz w:val="24"/>
                <w:szCs w:val="24"/>
                <w:lang w:val="ru-RU"/>
              </w:rPr>
              <w:t>оимущества</w:t>
            </w:r>
            <w:proofErr w:type="spellEnd"/>
            <w:proofErr w:type="gramStart"/>
            <w:r w:rsidRPr="00D01AD5">
              <w:rPr>
                <w:position w:val="7"/>
                <w:sz w:val="24"/>
                <w:szCs w:val="24"/>
                <w:lang w:val="ru-RU"/>
              </w:rPr>
              <w:t>1</w:t>
            </w:r>
            <w:proofErr w:type="gramEnd"/>
          </w:p>
        </w:tc>
        <w:tc>
          <w:tcPr>
            <w:tcW w:w="1901" w:type="dxa"/>
            <w:textDirection w:val="btLr"/>
            <w:vAlign w:val="center"/>
          </w:tcPr>
          <w:p w:rsidR="009846B5" w:rsidRPr="0071696A" w:rsidRDefault="009846B5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1696A">
              <w:rPr>
                <w:sz w:val="24"/>
                <w:szCs w:val="24"/>
                <w:lang w:val="ru-RU"/>
              </w:rPr>
              <w:t xml:space="preserve">Сведения об </w:t>
            </w:r>
            <w:proofErr w:type="spellStart"/>
            <w:r w:rsidRPr="0071696A">
              <w:rPr>
                <w:sz w:val="24"/>
                <w:szCs w:val="24"/>
                <w:lang w:val="ru-RU"/>
              </w:rPr>
              <w:t>установленныхв</w:t>
            </w:r>
            <w:proofErr w:type="spellEnd"/>
          </w:p>
          <w:p w:rsidR="009846B5" w:rsidRPr="0071696A" w:rsidRDefault="009846B5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71696A">
              <w:rPr>
                <w:sz w:val="24"/>
                <w:szCs w:val="24"/>
                <w:lang w:val="ru-RU"/>
              </w:rPr>
              <w:t>отношении</w:t>
            </w:r>
            <w:proofErr w:type="gramEnd"/>
            <w:r w:rsidRPr="0071696A">
              <w:rPr>
                <w:sz w:val="24"/>
                <w:szCs w:val="24"/>
                <w:lang w:val="ru-RU"/>
              </w:rPr>
              <w:t xml:space="preserve"> муниципального недвижимого имущества ограничениях</w:t>
            </w:r>
            <w:r>
              <w:rPr>
                <w:sz w:val="24"/>
                <w:szCs w:val="24"/>
                <w:lang w:val="ru-RU"/>
              </w:rPr>
              <w:t xml:space="preserve"> (обременениях) с указанием основания и даты их возникновения и прекращения</w:t>
            </w:r>
          </w:p>
        </w:tc>
      </w:tr>
      <w:tr w:rsidR="009846B5" w:rsidRPr="0071696A" w:rsidTr="009846B5">
        <w:trPr>
          <w:trHeight w:hRule="exact" w:val="376"/>
          <w:jc w:val="center"/>
        </w:trPr>
        <w:tc>
          <w:tcPr>
            <w:tcW w:w="568" w:type="dxa"/>
          </w:tcPr>
          <w:p w:rsidR="009846B5" w:rsidRPr="0071696A" w:rsidRDefault="009846B5" w:rsidP="00C34F47">
            <w:pPr>
              <w:pStyle w:val="TableParagraph"/>
              <w:jc w:val="center"/>
              <w:rPr>
                <w:sz w:val="24"/>
                <w:szCs w:val="24"/>
              </w:rPr>
            </w:pPr>
            <w:r w:rsidRPr="0071696A">
              <w:rPr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9846B5" w:rsidRPr="0071696A" w:rsidRDefault="009846B5" w:rsidP="00C34F47">
            <w:pPr>
              <w:pStyle w:val="TableParagraph"/>
              <w:jc w:val="center"/>
              <w:rPr>
                <w:sz w:val="24"/>
                <w:szCs w:val="24"/>
              </w:rPr>
            </w:pPr>
            <w:r w:rsidRPr="0071696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846B5" w:rsidRPr="0071696A" w:rsidRDefault="009846B5" w:rsidP="00C34F47">
            <w:pPr>
              <w:pStyle w:val="TableParagraph"/>
              <w:jc w:val="center"/>
              <w:rPr>
                <w:sz w:val="24"/>
                <w:szCs w:val="24"/>
              </w:rPr>
            </w:pPr>
            <w:r w:rsidRPr="0071696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846B5" w:rsidRPr="0071696A" w:rsidRDefault="009846B5" w:rsidP="00C34F47">
            <w:pPr>
              <w:pStyle w:val="TableParagraph"/>
              <w:jc w:val="center"/>
              <w:rPr>
                <w:sz w:val="24"/>
                <w:szCs w:val="24"/>
              </w:rPr>
            </w:pPr>
            <w:r w:rsidRPr="0071696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846B5" w:rsidRPr="0071696A" w:rsidRDefault="009846B5" w:rsidP="00C34F47">
            <w:pPr>
              <w:pStyle w:val="TableParagraph"/>
              <w:jc w:val="center"/>
              <w:rPr>
                <w:sz w:val="24"/>
                <w:szCs w:val="24"/>
              </w:rPr>
            </w:pPr>
            <w:r w:rsidRPr="0071696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846B5" w:rsidRPr="0071696A" w:rsidRDefault="009846B5" w:rsidP="00C34F47">
            <w:pPr>
              <w:pStyle w:val="TableParagraph"/>
              <w:jc w:val="center"/>
              <w:rPr>
                <w:sz w:val="24"/>
                <w:szCs w:val="24"/>
              </w:rPr>
            </w:pPr>
            <w:r w:rsidRPr="0071696A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846B5" w:rsidRPr="0071696A" w:rsidRDefault="009846B5" w:rsidP="00C34F47">
            <w:pPr>
              <w:pStyle w:val="TableParagraph"/>
              <w:jc w:val="center"/>
              <w:rPr>
                <w:sz w:val="24"/>
                <w:szCs w:val="24"/>
              </w:rPr>
            </w:pPr>
            <w:r w:rsidRPr="0071696A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846B5" w:rsidRPr="009846B5" w:rsidRDefault="009846B5" w:rsidP="00C34F4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</w:tcPr>
          <w:p w:rsidR="009846B5" w:rsidRPr="009846B5" w:rsidRDefault="009846B5" w:rsidP="00C34F4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9846B5" w:rsidRPr="009846B5" w:rsidRDefault="009846B5" w:rsidP="00C34F4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9846B5" w:rsidRPr="009846B5" w:rsidRDefault="009846B5" w:rsidP="00C34F4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560" w:type="dxa"/>
          </w:tcPr>
          <w:p w:rsidR="009846B5" w:rsidRPr="009846B5" w:rsidRDefault="009846B5" w:rsidP="00C34F4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</w:tcPr>
          <w:p w:rsidR="009846B5" w:rsidRPr="009846B5" w:rsidRDefault="009846B5" w:rsidP="00C34F4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901" w:type="dxa"/>
          </w:tcPr>
          <w:p w:rsidR="009846B5" w:rsidRPr="009846B5" w:rsidRDefault="009846B5" w:rsidP="00C34F4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9846B5" w:rsidRPr="0071696A" w:rsidTr="009846B5">
        <w:trPr>
          <w:trHeight w:hRule="exact" w:val="331"/>
          <w:jc w:val="center"/>
        </w:trPr>
        <w:tc>
          <w:tcPr>
            <w:tcW w:w="568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B5" w:rsidRPr="0071696A" w:rsidTr="009846B5">
        <w:trPr>
          <w:trHeight w:hRule="exact" w:val="331"/>
          <w:jc w:val="center"/>
        </w:trPr>
        <w:tc>
          <w:tcPr>
            <w:tcW w:w="568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B5" w:rsidRPr="0071696A" w:rsidTr="009846B5">
        <w:trPr>
          <w:trHeight w:hRule="exact" w:val="336"/>
          <w:jc w:val="center"/>
        </w:trPr>
        <w:tc>
          <w:tcPr>
            <w:tcW w:w="568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B5" w:rsidRPr="0071696A" w:rsidTr="009846B5">
        <w:trPr>
          <w:trHeight w:hRule="exact" w:val="336"/>
          <w:jc w:val="center"/>
        </w:trPr>
        <w:tc>
          <w:tcPr>
            <w:tcW w:w="568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86D" w:rsidRDefault="00F1686D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D24" w:rsidRDefault="00227D24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6B5" w:rsidRDefault="009846B5" w:rsidP="009846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Подраздел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20415">
        <w:rPr>
          <w:rFonts w:ascii="Times New Roman" w:eastAsia="Times New Roman" w:hAnsi="Times New Roman" w:cs="Times New Roman"/>
          <w:sz w:val="28"/>
          <w:szCs w:val="28"/>
        </w:rPr>
        <w:t>. Объекты и сооружения инженерной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0415">
        <w:rPr>
          <w:rFonts w:ascii="Times New Roman" w:eastAsia="Times New Roman" w:hAnsi="Times New Roman" w:cs="Times New Roman"/>
          <w:sz w:val="28"/>
          <w:szCs w:val="28"/>
        </w:rPr>
        <w:t>инфраструктуры</w:t>
      </w:r>
    </w:p>
    <w:p w:rsidR="009846B5" w:rsidRDefault="009846B5" w:rsidP="009846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5326" w:type="dxa"/>
        <w:jc w:val="center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6"/>
        <w:gridCol w:w="709"/>
        <w:gridCol w:w="850"/>
        <w:gridCol w:w="709"/>
        <w:gridCol w:w="1134"/>
        <w:gridCol w:w="1417"/>
        <w:gridCol w:w="993"/>
        <w:gridCol w:w="850"/>
        <w:gridCol w:w="992"/>
        <w:gridCol w:w="1134"/>
        <w:gridCol w:w="1134"/>
        <w:gridCol w:w="1560"/>
        <w:gridCol w:w="1134"/>
        <w:gridCol w:w="2054"/>
      </w:tblGrid>
      <w:tr w:rsidR="00227D24" w:rsidRPr="0071696A" w:rsidTr="00227D24">
        <w:trPr>
          <w:cantSplit/>
          <w:trHeight w:hRule="exact" w:val="3943"/>
          <w:jc w:val="center"/>
        </w:trPr>
        <w:tc>
          <w:tcPr>
            <w:tcW w:w="656" w:type="dxa"/>
            <w:vAlign w:val="center"/>
          </w:tcPr>
          <w:p w:rsidR="009846B5" w:rsidRPr="0071696A" w:rsidRDefault="009846B5" w:rsidP="00C34F47">
            <w:pPr>
              <w:pStyle w:val="TableParagraph"/>
              <w:jc w:val="center"/>
              <w:rPr>
                <w:sz w:val="24"/>
                <w:szCs w:val="24"/>
              </w:rPr>
            </w:pPr>
            <w:r w:rsidRPr="0071696A">
              <w:rPr>
                <w:sz w:val="24"/>
                <w:szCs w:val="24"/>
              </w:rPr>
              <w:t>№ п/п</w:t>
            </w:r>
          </w:p>
        </w:tc>
        <w:tc>
          <w:tcPr>
            <w:tcW w:w="709" w:type="dxa"/>
            <w:textDirection w:val="btLr"/>
            <w:vAlign w:val="center"/>
          </w:tcPr>
          <w:p w:rsidR="009846B5" w:rsidRPr="00C54822" w:rsidRDefault="009846B5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Реестровыйномер</w:t>
            </w:r>
            <w:proofErr w:type="spellEnd"/>
          </w:p>
        </w:tc>
        <w:tc>
          <w:tcPr>
            <w:tcW w:w="850" w:type="dxa"/>
            <w:textDirection w:val="btLr"/>
            <w:vAlign w:val="center"/>
          </w:tcPr>
          <w:p w:rsidR="009846B5" w:rsidRPr="0071696A" w:rsidRDefault="009846B5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Наименование недвижимого имущества</w:t>
            </w:r>
          </w:p>
        </w:tc>
        <w:tc>
          <w:tcPr>
            <w:tcW w:w="709" w:type="dxa"/>
            <w:textDirection w:val="btLr"/>
            <w:vAlign w:val="center"/>
          </w:tcPr>
          <w:p w:rsidR="009846B5" w:rsidRPr="0071696A" w:rsidRDefault="009846B5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71696A">
              <w:rPr>
                <w:sz w:val="24"/>
                <w:szCs w:val="24"/>
              </w:rPr>
              <w:t>Адрес</w:t>
            </w:r>
            <w:proofErr w:type="spellEnd"/>
            <w:r w:rsidRPr="0071696A">
              <w:rPr>
                <w:sz w:val="24"/>
                <w:szCs w:val="24"/>
              </w:rPr>
              <w:t xml:space="preserve"> (</w:t>
            </w:r>
            <w:proofErr w:type="spellStart"/>
            <w:r w:rsidRPr="0071696A">
              <w:rPr>
                <w:sz w:val="24"/>
                <w:szCs w:val="24"/>
              </w:rPr>
              <w:t>местоположение</w:t>
            </w:r>
            <w:proofErr w:type="spellEnd"/>
            <w:r w:rsidRPr="0071696A">
              <w:rPr>
                <w:sz w:val="24"/>
                <w:szCs w:val="24"/>
              </w:rPr>
              <w:t xml:space="preserve">) </w:t>
            </w:r>
            <w:proofErr w:type="spellStart"/>
            <w:r w:rsidRPr="0071696A">
              <w:rPr>
                <w:sz w:val="24"/>
                <w:szCs w:val="24"/>
              </w:rPr>
              <w:t>недвижимогоимущества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9846B5" w:rsidRPr="0071696A" w:rsidRDefault="009846B5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1696A">
              <w:rPr>
                <w:sz w:val="24"/>
                <w:szCs w:val="24"/>
                <w:lang w:val="ru-RU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extDirection w:val="btLr"/>
            <w:vAlign w:val="center"/>
          </w:tcPr>
          <w:p w:rsidR="009846B5" w:rsidRPr="0071696A" w:rsidRDefault="009846B5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1696A">
              <w:rPr>
                <w:sz w:val="24"/>
                <w:szCs w:val="24"/>
                <w:lang w:val="ru-RU"/>
              </w:rPr>
              <w:t>Площадь, протяженность и (или) иные параметры, характеризующие физические</w:t>
            </w:r>
          </w:p>
          <w:p w:rsidR="009846B5" w:rsidRPr="00C54822" w:rsidRDefault="009846B5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свойства недвижимого имущества</w:t>
            </w:r>
          </w:p>
        </w:tc>
        <w:tc>
          <w:tcPr>
            <w:tcW w:w="993" w:type="dxa"/>
            <w:textDirection w:val="btLr"/>
            <w:vAlign w:val="center"/>
          </w:tcPr>
          <w:p w:rsidR="009846B5" w:rsidRPr="0071696A" w:rsidRDefault="009846B5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1696A">
              <w:rPr>
                <w:sz w:val="24"/>
                <w:szCs w:val="24"/>
                <w:lang w:val="ru-RU"/>
              </w:rPr>
              <w:t>Сведения о балансовой стоимости недвижимого имущества</w:t>
            </w:r>
          </w:p>
        </w:tc>
        <w:tc>
          <w:tcPr>
            <w:tcW w:w="850" w:type="dxa"/>
            <w:textDirection w:val="btLr"/>
            <w:vAlign w:val="center"/>
          </w:tcPr>
          <w:p w:rsidR="009846B5" w:rsidRPr="0071696A" w:rsidRDefault="009846B5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Сведения о начисленной амортизации (износе)</w:t>
            </w:r>
          </w:p>
        </w:tc>
        <w:tc>
          <w:tcPr>
            <w:tcW w:w="992" w:type="dxa"/>
            <w:textDirection w:val="btLr"/>
            <w:vAlign w:val="center"/>
          </w:tcPr>
          <w:p w:rsidR="009846B5" w:rsidRPr="0071696A" w:rsidRDefault="009846B5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1696A">
              <w:rPr>
                <w:sz w:val="24"/>
                <w:szCs w:val="24"/>
                <w:lang w:val="ru-RU"/>
              </w:rPr>
              <w:t xml:space="preserve">Сведения </w:t>
            </w:r>
            <w:proofErr w:type="gramStart"/>
            <w:r w:rsidRPr="0071696A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71696A">
              <w:rPr>
                <w:sz w:val="24"/>
                <w:szCs w:val="24"/>
                <w:lang w:val="ru-RU"/>
              </w:rPr>
              <w:t xml:space="preserve"> остаточной стоимости недвижимого имущества</w:t>
            </w:r>
          </w:p>
        </w:tc>
        <w:tc>
          <w:tcPr>
            <w:tcW w:w="1134" w:type="dxa"/>
            <w:textDirection w:val="btLr"/>
            <w:vAlign w:val="center"/>
          </w:tcPr>
          <w:p w:rsidR="009846B5" w:rsidRPr="0071696A" w:rsidRDefault="009846B5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1696A">
              <w:rPr>
                <w:sz w:val="24"/>
                <w:szCs w:val="24"/>
                <w:lang w:val="ru-RU"/>
              </w:rPr>
              <w:t xml:space="preserve">Сведения о </w:t>
            </w:r>
            <w:proofErr w:type="spellStart"/>
            <w:r w:rsidRPr="0071696A">
              <w:rPr>
                <w:sz w:val="24"/>
                <w:szCs w:val="24"/>
                <w:lang w:val="ru-RU"/>
              </w:rPr>
              <w:t>кадастровойстоимостинедвижимого</w:t>
            </w:r>
            <w:proofErr w:type="spellEnd"/>
            <w:r w:rsidRPr="0071696A">
              <w:rPr>
                <w:sz w:val="24"/>
                <w:szCs w:val="24"/>
                <w:lang w:val="ru-RU"/>
              </w:rPr>
              <w:t xml:space="preserve"> имущества</w:t>
            </w:r>
          </w:p>
        </w:tc>
        <w:tc>
          <w:tcPr>
            <w:tcW w:w="1134" w:type="dxa"/>
            <w:textDirection w:val="btLr"/>
            <w:vAlign w:val="center"/>
          </w:tcPr>
          <w:p w:rsidR="009846B5" w:rsidRPr="0071696A" w:rsidRDefault="009846B5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1696A">
              <w:rPr>
                <w:sz w:val="24"/>
                <w:szCs w:val="24"/>
                <w:lang w:val="ru-RU"/>
              </w:rPr>
              <w:t xml:space="preserve">Даты возникновения и прекращения права муниципальной собственности на </w:t>
            </w:r>
            <w:proofErr w:type="gramStart"/>
            <w:r w:rsidRPr="0071696A">
              <w:rPr>
                <w:sz w:val="24"/>
                <w:szCs w:val="24"/>
                <w:lang w:val="ru-RU"/>
              </w:rPr>
              <w:t>недвижимое</w:t>
            </w:r>
            <w:proofErr w:type="gramEnd"/>
          </w:p>
          <w:p w:rsidR="009846B5" w:rsidRPr="0071696A" w:rsidRDefault="009846B5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71696A">
              <w:rPr>
                <w:sz w:val="24"/>
                <w:szCs w:val="24"/>
              </w:rPr>
              <w:t>имущество</w:t>
            </w:r>
            <w:proofErr w:type="spellEnd"/>
          </w:p>
        </w:tc>
        <w:tc>
          <w:tcPr>
            <w:tcW w:w="1560" w:type="dxa"/>
            <w:textDirection w:val="btLr"/>
            <w:vAlign w:val="center"/>
          </w:tcPr>
          <w:p w:rsidR="009846B5" w:rsidRPr="0071696A" w:rsidRDefault="009846B5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1696A">
              <w:rPr>
                <w:sz w:val="24"/>
                <w:szCs w:val="24"/>
                <w:lang w:val="ru-RU"/>
              </w:rPr>
              <w:t>Основания возникновения (прекращения)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r w:rsidRPr="0071696A">
              <w:rPr>
                <w:sz w:val="24"/>
                <w:szCs w:val="24"/>
                <w:lang w:val="ru-RU"/>
              </w:rPr>
              <w:t>равамуниципал</w:t>
            </w:r>
            <w:proofErr w:type="spellEnd"/>
            <w:r w:rsidRPr="0071696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696A">
              <w:rPr>
                <w:sz w:val="24"/>
                <w:szCs w:val="24"/>
                <w:lang w:val="ru-RU"/>
              </w:rPr>
              <w:t>ьной</w:t>
            </w:r>
            <w:proofErr w:type="spellEnd"/>
            <w:r w:rsidRPr="0071696A">
              <w:rPr>
                <w:sz w:val="24"/>
                <w:szCs w:val="24"/>
                <w:lang w:val="ru-RU"/>
              </w:rPr>
              <w:t xml:space="preserve">  собственности </w:t>
            </w:r>
            <w:proofErr w:type="spellStart"/>
            <w:r w:rsidRPr="0071696A">
              <w:rPr>
                <w:sz w:val="24"/>
                <w:szCs w:val="24"/>
                <w:lang w:val="ru-RU"/>
              </w:rPr>
              <w:t>нанедвижимое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имущество</w:t>
            </w:r>
          </w:p>
        </w:tc>
        <w:tc>
          <w:tcPr>
            <w:tcW w:w="1134" w:type="dxa"/>
            <w:textDirection w:val="btLr"/>
            <w:vAlign w:val="center"/>
          </w:tcPr>
          <w:p w:rsidR="009846B5" w:rsidRPr="00D01AD5" w:rsidRDefault="009846B5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1696A">
              <w:rPr>
                <w:sz w:val="24"/>
                <w:szCs w:val="24"/>
                <w:lang w:val="ru-RU"/>
              </w:rPr>
              <w:t xml:space="preserve">Сведения о </w:t>
            </w:r>
            <w:proofErr w:type="spellStart"/>
            <w:r w:rsidRPr="0071696A">
              <w:rPr>
                <w:sz w:val="24"/>
                <w:szCs w:val="24"/>
                <w:lang w:val="ru-RU"/>
              </w:rPr>
              <w:t>правооблада</w:t>
            </w:r>
            <w:r>
              <w:rPr>
                <w:sz w:val="24"/>
                <w:szCs w:val="24"/>
                <w:lang w:val="ru-RU"/>
              </w:rPr>
              <w:t>т</w:t>
            </w:r>
            <w:r w:rsidRPr="0071696A">
              <w:rPr>
                <w:sz w:val="24"/>
                <w:szCs w:val="24"/>
                <w:lang w:val="ru-RU"/>
              </w:rPr>
              <w:t>елемуниципальногонедвижим</w:t>
            </w:r>
            <w:proofErr w:type="spellEnd"/>
            <w:r w:rsidRPr="0071696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696A">
              <w:rPr>
                <w:sz w:val="24"/>
                <w:szCs w:val="24"/>
                <w:lang w:val="ru-RU"/>
              </w:rPr>
              <w:t>ог</w:t>
            </w:r>
            <w:r w:rsidRPr="00D01AD5">
              <w:rPr>
                <w:sz w:val="24"/>
                <w:szCs w:val="24"/>
                <w:lang w:val="ru-RU"/>
              </w:rPr>
              <w:t>оимущества</w:t>
            </w:r>
            <w:proofErr w:type="spellEnd"/>
            <w:proofErr w:type="gramStart"/>
            <w:r w:rsidRPr="00D01AD5">
              <w:rPr>
                <w:position w:val="7"/>
                <w:sz w:val="24"/>
                <w:szCs w:val="24"/>
                <w:lang w:val="ru-RU"/>
              </w:rPr>
              <w:t>1</w:t>
            </w:r>
            <w:proofErr w:type="gramEnd"/>
          </w:p>
        </w:tc>
        <w:tc>
          <w:tcPr>
            <w:tcW w:w="2054" w:type="dxa"/>
            <w:textDirection w:val="btLr"/>
            <w:vAlign w:val="center"/>
          </w:tcPr>
          <w:p w:rsidR="009846B5" w:rsidRPr="0071696A" w:rsidRDefault="009846B5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1696A">
              <w:rPr>
                <w:sz w:val="24"/>
                <w:szCs w:val="24"/>
                <w:lang w:val="ru-RU"/>
              </w:rPr>
              <w:t xml:space="preserve">Сведения об </w:t>
            </w:r>
            <w:proofErr w:type="spellStart"/>
            <w:r w:rsidRPr="0071696A">
              <w:rPr>
                <w:sz w:val="24"/>
                <w:szCs w:val="24"/>
                <w:lang w:val="ru-RU"/>
              </w:rPr>
              <w:t>установленныхв</w:t>
            </w:r>
            <w:proofErr w:type="spellEnd"/>
          </w:p>
          <w:p w:rsidR="009846B5" w:rsidRPr="0071696A" w:rsidRDefault="009846B5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71696A">
              <w:rPr>
                <w:sz w:val="24"/>
                <w:szCs w:val="24"/>
                <w:lang w:val="ru-RU"/>
              </w:rPr>
              <w:t>отношении</w:t>
            </w:r>
            <w:proofErr w:type="gramEnd"/>
            <w:r w:rsidRPr="0071696A">
              <w:rPr>
                <w:sz w:val="24"/>
                <w:szCs w:val="24"/>
                <w:lang w:val="ru-RU"/>
              </w:rPr>
              <w:t xml:space="preserve"> муниципального недвижимого имущества ограничениях</w:t>
            </w:r>
            <w:r>
              <w:rPr>
                <w:sz w:val="24"/>
                <w:szCs w:val="24"/>
                <w:lang w:val="ru-RU"/>
              </w:rPr>
              <w:t xml:space="preserve"> (обременениях) с указанием основания и даты их возникновения и прекращения</w:t>
            </w:r>
          </w:p>
        </w:tc>
      </w:tr>
      <w:tr w:rsidR="00227D24" w:rsidRPr="0071696A" w:rsidTr="00227D24">
        <w:trPr>
          <w:trHeight w:hRule="exact" w:val="298"/>
          <w:jc w:val="center"/>
        </w:trPr>
        <w:tc>
          <w:tcPr>
            <w:tcW w:w="656" w:type="dxa"/>
          </w:tcPr>
          <w:p w:rsidR="009846B5" w:rsidRPr="0071696A" w:rsidRDefault="009846B5" w:rsidP="00C34F47">
            <w:pPr>
              <w:pStyle w:val="TableParagraph"/>
              <w:jc w:val="center"/>
              <w:rPr>
                <w:sz w:val="24"/>
                <w:szCs w:val="24"/>
              </w:rPr>
            </w:pPr>
            <w:r w:rsidRPr="0071696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46B5" w:rsidRPr="0071696A" w:rsidRDefault="009846B5" w:rsidP="00C34F47">
            <w:pPr>
              <w:pStyle w:val="TableParagraph"/>
              <w:jc w:val="center"/>
              <w:rPr>
                <w:sz w:val="24"/>
                <w:szCs w:val="24"/>
              </w:rPr>
            </w:pPr>
            <w:r w:rsidRPr="0071696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846B5" w:rsidRPr="0071696A" w:rsidRDefault="009846B5" w:rsidP="00C34F47">
            <w:pPr>
              <w:pStyle w:val="TableParagraph"/>
              <w:jc w:val="center"/>
              <w:rPr>
                <w:sz w:val="24"/>
                <w:szCs w:val="24"/>
              </w:rPr>
            </w:pPr>
            <w:r w:rsidRPr="0071696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846B5" w:rsidRPr="0071696A" w:rsidRDefault="009846B5" w:rsidP="00C34F47">
            <w:pPr>
              <w:pStyle w:val="TableParagraph"/>
              <w:jc w:val="center"/>
              <w:rPr>
                <w:sz w:val="24"/>
                <w:szCs w:val="24"/>
              </w:rPr>
            </w:pPr>
            <w:r w:rsidRPr="0071696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846B5" w:rsidRPr="0071696A" w:rsidRDefault="009846B5" w:rsidP="00C34F47">
            <w:pPr>
              <w:pStyle w:val="TableParagraph"/>
              <w:jc w:val="center"/>
              <w:rPr>
                <w:sz w:val="24"/>
                <w:szCs w:val="24"/>
              </w:rPr>
            </w:pPr>
            <w:r w:rsidRPr="0071696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846B5" w:rsidRPr="0071696A" w:rsidRDefault="009846B5" w:rsidP="00C34F47">
            <w:pPr>
              <w:pStyle w:val="TableParagraph"/>
              <w:jc w:val="center"/>
              <w:rPr>
                <w:sz w:val="24"/>
                <w:szCs w:val="24"/>
              </w:rPr>
            </w:pPr>
            <w:r w:rsidRPr="0071696A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846B5" w:rsidRPr="0071696A" w:rsidRDefault="009846B5" w:rsidP="00C34F47">
            <w:pPr>
              <w:pStyle w:val="TableParagraph"/>
              <w:jc w:val="center"/>
              <w:rPr>
                <w:sz w:val="24"/>
                <w:szCs w:val="24"/>
              </w:rPr>
            </w:pPr>
            <w:r w:rsidRPr="0071696A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846B5" w:rsidRPr="00227D24" w:rsidRDefault="00227D24" w:rsidP="00C34F4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</w:tcPr>
          <w:p w:rsidR="009846B5" w:rsidRPr="00227D24" w:rsidRDefault="00227D24" w:rsidP="00C34F4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9846B5" w:rsidRPr="00227D24" w:rsidRDefault="00227D24" w:rsidP="00C34F4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9846B5" w:rsidRPr="00227D24" w:rsidRDefault="00227D24" w:rsidP="00C34F4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560" w:type="dxa"/>
          </w:tcPr>
          <w:p w:rsidR="009846B5" w:rsidRPr="00227D24" w:rsidRDefault="00227D24" w:rsidP="00C34F4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</w:tcPr>
          <w:p w:rsidR="009846B5" w:rsidRPr="00227D24" w:rsidRDefault="00227D24" w:rsidP="00C34F4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054" w:type="dxa"/>
          </w:tcPr>
          <w:p w:rsidR="009846B5" w:rsidRPr="00227D24" w:rsidRDefault="00227D24" w:rsidP="00C34F4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227D24" w:rsidRPr="0071696A" w:rsidTr="00227D24">
        <w:trPr>
          <w:trHeight w:hRule="exact" w:val="331"/>
          <w:jc w:val="center"/>
        </w:trPr>
        <w:tc>
          <w:tcPr>
            <w:tcW w:w="656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24" w:rsidRPr="0071696A" w:rsidTr="00227D24">
        <w:trPr>
          <w:trHeight w:hRule="exact" w:val="331"/>
          <w:jc w:val="center"/>
        </w:trPr>
        <w:tc>
          <w:tcPr>
            <w:tcW w:w="656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24" w:rsidRPr="0071696A" w:rsidTr="00227D24">
        <w:trPr>
          <w:trHeight w:hRule="exact" w:val="336"/>
          <w:jc w:val="center"/>
        </w:trPr>
        <w:tc>
          <w:tcPr>
            <w:tcW w:w="656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24" w:rsidRPr="0071696A" w:rsidTr="00227D24">
        <w:trPr>
          <w:trHeight w:hRule="exact" w:val="336"/>
          <w:jc w:val="center"/>
        </w:trPr>
        <w:tc>
          <w:tcPr>
            <w:tcW w:w="656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9846B5" w:rsidRPr="0071696A" w:rsidRDefault="009846B5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6B5" w:rsidRDefault="009846B5" w:rsidP="009846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D24" w:rsidRPr="00C20415" w:rsidRDefault="00227D24" w:rsidP="00227D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z w:val="28"/>
          <w:szCs w:val="28"/>
        </w:rPr>
        <w:t>Подраздел 4. Земельные участки</w:t>
      </w:r>
    </w:p>
    <w:p w:rsidR="00227D24" w:rsidRDefault="00227D24" w:rsidP="00227D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5451" w:type="dxa"/>
        <w:jc w:val="center"/>
        <w:tblInd w:w="-7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1"/>
        <w:gridCol w:w="709"/>
        <w:gridCol w:w="850"/>
        <w:gridCol w:w="709"/>
        <w:gridCol w:w="1134"/>
        <w:gridCol w:w="1417"/>
        <w:gridCol w:w="993"/>
        <w:gridCol w:w="850"/>
        <w:gridCol w:w="992"/>
        <w:gridCol w:w="1134"/>
        <w:gridCol w:w="1134"/>
        <w:gridCol w:w="1560"/>
        <w:gridCol w:w="1134"/>
        <w:gridCol w:w="1984"/>
      </w:tblGrid>
      <w:tr w:rsidR="00227D24" w:rsidRPr="0071696A" w:rsidTr="00227D24">
        <w:trPr>
          <w:cantSplit/>
          <w:trHeight w:hRule="exact" w:val="3943"/>
          <w:jc w:val="center"/>
        </w:trPr>
        <w:tc>
          <w:tcPr>
            <w:tcW w:w="851" w:type="dxa"/>
            <w:vAlign w:val="center"/>
          </w:tcPr>
          <w:p w:rsidR="00227D24" w:rsidRPr="0071696A" w:rsidRDefault="00227D24" w:rsidP="00C34F47">
            <w:pPr>
              <w:pStyle w:val="TableParagraph"/>
              <w:jc w:val="center"/>
              <w:rPr>
                <w:sz w:val="24"/>
                <w:szCs w:val="24"/>
              </w:rPr>
            </w:pPr>
            <w:r w:rsidRPr="0071696A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09" w:type="dxa"/>
            <w:textDirection w:val="btLr"/>
            <w:vAlign w:val="center"/>
          </w:tcPr>
          <w:p w:rsidR="00227D24" w:rsidRPr="00C54822" w:rsidRDefault="00227D24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Реестровыйномер</w:t>
            </w:r>
            <w:proofErr w:type="spellEnd"/>
          </w:p>
        </w:tc>
        <w:tc>
          <w:tcPr>
            <w:tcW w:w="850" w:type="dxa"/>
            <w:textDirection w:val="btLr"/>
            <w:vAlign w:val="center"/>
          </w:tcPr>
          <w:p w:rsidR="00227D24" w:rsidRPr="0071696A" w:rsidRDefault="00227D24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Наименование недвижимого имущества</w:t>
            </w:r>
          </w:p>
        </w:tc>
        <w:tc>
          <w:tcPr>
            <w:tcW w:w="709" w:type="dxa"/>
            <w:textDirection w:val="btLr"/>
            <w:vAlign w:val="center"/>
          </w:tcPr>
          <w:p w:rsidR="00227D24" w:rsidRPr="0071696A" w:rsidRDefault="00227D24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71696A">
              <w:rPr>
                <w:sz w:val="24"/>
                <w:szCs w:val="24"/>
              </w:rPr>
              <w:t>Адрес</w:t>
            </w:r>
            <w:proofErr w:type="spellEnd"/>
            <w:r w:rsidRPr="0071696A">
              <w:rPr>
                <w:sz w:val="24"/>
                <w:szCs w:val="24"/>
              </w:rPr>
              <w:t xml:space="preserve"> (</w:t>
            </w:r>
            <w:proofErr w:type="spellStart"/>
            <w:r w:rsidRPr="0071696A">
              <w:rPr>
                <w:sz w:val="24"/>
                <w:szCs w:val="24"/>
              </w:rPr>
              <w:t>местоположение</w:t>
            </w:r>
            <w:proofErr w:type="spellEnd"/>
            <w:r w:rsidRPr="0071696A">
              <w:rPr>
                <w:sz w:val="24"/>
                <w:szCs w:val="24"/>
              </w:rPr>
              <w:t xml:space="preserve">) </w:t>
            </w:r>
            <w:proofErr w:type="spellStart"/>
            <w:r w:rsidRPr="0071696A">
              <w:rPr>
                <w:sz w:val="24"/>
                <w:szCs w:val="24"/>
              </w:rPr>
              <w:t>недвижимогоимущества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227D24" w:rsidRPr="0071696A" w:rsidRDefault="00227D24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1696A">
              <w:rPr>
                <w:sz w:val="24"/>
                <w:szCs w:val="24"/>
                <w:lang w:val="ru-RU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extDirection w:val="btLr"/>
            <w:vAlign w:val="center"/>
          </w:tcPr>
          <w:p w:rsidR="00227D24" w:rsidRPr="0071696A" w:rsidRDefault="00227D24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1696A">
              <w:rPr>
                <w:sz w:val="24"/>
                <w:szCs w:val="24"/>
                <w:lang w:val="ru-RU"/>
              </w:rPr>
              <w:t>Площадь, протяженность и (или) иные параметры, характеризующие физические</w:t>
            </w:r>
          </w:p>
          <w:p w:rsidR="00227D24" w:rsidRPr="00C54822" w:rsidRDefault="00227D24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свойства недвижимого имущества</w:t>
            </w:r>
          </w:p>
        </w:tc>
        <w:tc>
          <w:tcPr>
            <w:tcW w:w="993" w:type="dxa"/>
            <w:textDirection w:val="btLr"/>
            <w:vAlign w:val="center"/>
          </w:tcPr>
          <w:p w:rsidR="00227D24" w:rsidRPr="0071696A" w:rsidRDefault="00227D24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1696A">
              <w:rPr>
                <w:sz w:val="24"/>
                <w:szCs w:val="24"/>
                <w:lang w:val="ru-RU"/>
              </w:rPr>
              <w:t>Сведения о балансовой стоимости недвижимого имущества</w:t>
            </w:r>
          </w:p>
        </w:tc>
        <w:tc>
          <w:tcPr>
            <w:tcW w:w="850" w:type="dxa"/>
            <w:textDirection w:val="btLr"/>
            <w:vAlign w:val="center"/>
          </w:tcPr>
          <w:p w:rsidR="00227D24" w:rsidRPr="0071696A" w:rsidRDefault="00227D24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Сведения о начисленной амортизации (износе)</w:t>
            </w:r>
          </w:p>
        </w:tc>
        <w:tc>
          <w:tcPr>
            <w:tcW w:w="992" w:type="dxa"/>
            <w:textDirection w:val="btLr"/>
            <w:vAlign w:val="center"/>
          </w:tcPr>
          <w:p w:rsidR="00227D24" w:rsidRPr="0071696A" w:rsidRDefault="00227D24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1696A">
              <w:rPr>
                <w:sz w:val="24"/>
                <w:szCs w:val="24"/>
                <w:lang w:val="ru-RU"/>
              </w:rPr>
              <w:t xml:space="preserve">Сведения </w:t>
            </w:r>
            <w:proofErr w:type="gramStart"/>
            <w:r w:rsidRPr="0071696A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71696A">
              <w:rPr>
                <w:sz w:val="24"/>
                <w:szCs w:val="24"/>
                <w:lang w:val="ru-RU"/>
              </w:rPr>
              <w:t xml:space="preserve"> остаточной стоимости недвижимого имущества</w:t>
            </w:r>
          </w:p>
        </w:tc>
        <w:tc>
          <w:tcPr>
            <w:tcW w:w="1134" w:type="dxa"/>
            <w:textDirection w:val="btLr"/>
            <w:vAlign w:val="center"/>
          </w:tcPr>
          <w:p w:rsidR="00227D24" w:rsidRPr="0071696A" w:rsidRDefault="00227D24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1696A">
              <w:rPr>
                <w:sz w:val="24"/>
                <w:szCs w:val="24"/>
                <w:lang w:val="ru-RU"/>
              </w:rPr>
              <w:t xml:space="preserve">Сведения о </w:t>
            </w:r>
            <w:proofErr w:type="spellStart"/>
            <w:r w:rsidRPr="0071696A">
              <w:rPr>
                <w:sz w:val="24"/>
                <w:szCs w:val="24"/>
                <w:lang w:val="ru-RU"/>
              </w:rPr>
              <w:t>кадастровойстоимостинедвижимого</w:t>
            </w:r>
            <w:proofErr w:type="spellEnd"/>
            <w:r w:rsidRPr="0071696A">
              <w:rPr>
                <w:sz w:val="24"/>
                <w:szCs w:val="24"/>
                <w:lang w:val="ru-RU"/>
              </w:rPr>
              <w:t xml:space="preserve"> имущества</w:t>
            </w:r>
          </w:p>
        </w:tc>
        <w:tc>
          <w:tcPr>
            <w:tcW w:w="1134" w:type="dxa"/>
            <w:textDirection w:val="btLr"/>
            <w:vAlign w:val="center"/>
          </w:tcPr>
          <w:p w:rsidR="00227D24" w:rsidRPr="0071696A" w:rsidRDefault="00227D24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1696A">
              <w:rPr>
                <w:sz w:val="24"/>
                <w:szCs w:val="24"/>
                <w:lang w:val="ru-RU"/>
              </w:rPr>
              <w:t xml:space="preserve">Даты возникновения и прекращения права муниципальной собственности на </w:t>
            </w:r>
            <w:proofErr w:type="gramStart"/>
            <w:r w:rsidRPr="0071696A">
              <w:rPr>
                <w:sz w:val="24"/>
                <w:szCs w:val="24"/>
                <w:lang w:val="ru-RU"/>
              </w:rPr>
              <w:t>недвижимое</w:t>
            </w:r>
            <w:proofErr w:type="gramEnd"/>
          </w:p>
          <w:p w:rsidR="00227D24" w:rsidRPr="0071696A" w:rsidRDefault="00227D24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71696A">
              <w:rPr>
                <w:sz w:val="24"/>
                <w:szCs w:val="24"/>
              </w:rPr>
              <w:t>имущество</w:t>
            </w:r>
            <w:proofErr w:type="spellEnd"/>
          </w:p>
        </w:tc>
        <w:tc>
          <w:tcPr>
            <w:tcW w:w="1560" w:type="dxa"/>
            <w:textDirection w:val="btLr"/>
            <w:vAlign w:val="center"/>
          </w:tcPr>
          <w:p w:rsidR="00227D24" w:rsidRPr="0071696A" w:rsidRDefault="00227D24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1696A">
              <w:rPr>
                <w:sz w:val="24"/>
                <w:szCs w:val="24"/>
                <w:lang w:val="ru-RU"/>
              </w:rPr>
              <w:t>Основания возникновения (прекращения)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r w:rsidRPr="0071696A">
              <w:rPr>
                <w:sz w:val="24"/>
                <w:szCs w:val="24"/>
                <w:lang w:val="ru-RU"/>
              </w:rPr>
              <w:t>равамуниципал</w:t>
            </w:r>
            <w:proofErr w:type="spellEnd"/>
            <w:r w:rsidRPr="0071696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696A">
              <w:rPr>
                <w:sz w:val="24"/>
                <w:szCs w:val="24"/>
                <w:lang w:val="ru-RU"/>
              </w:rPr>
              <w:t>ьной</w:t>
            </w:r>
            <w:proofErr w:type="spellEnd"/>
            <w:r w:rsidRPr="0071696A">
              <w:rPr>
                <w:sz w:val="24"/>
                <w:szCs w:val="24"/>
                <w:lang w:val="ru-RU"/>
              </w:rPr>
              <w:t xml:space="preserve"> собственности </w:t>
            </w:r>
            <w:proofErr w:type="spellStart"/>
            <w:r w:rsidRPr="0071696A">
              <w:rPr>
                <w:sz w:val="24"/>
                <w:szCs w:val="24"/>
                <w:lang w:val="ru-RU"/>
              </w:rPr>
              <w:t>нанедвижимое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имущество</w:t>
            </w:r>
          </w:p>
        </w:tc>
        <w:tc>
          <w:tcPr>
            <w:tcW w:w="1134" w:type="dxa"/>
            <w:textDirection w:val="btLr"/>
            <w:vAlign w:val="center"/>
          </w:tcPr>
          <w:p w:rsidR="00227D24" w:rsidRPr="00D01AD5" w:rsidRDefault="00227D24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1696A">
              <w:rPr>
                <w:sz w:val="24"/>
                <w:szCs w:val="24"/>
                <w:lang w:val="ru-RU"/>
              </w:rPr>
              <w:t xml:space="preserve">Сведения о </w:t>
            </w:r>
            <w:proofErr w:type="spellStart"/>
            <w:r w:rsidRPr="0071696A">
              <w:rPr>
                <w:sz w:val="24"/>
                <w:szCs w:val="24"/>
                <w:lang w:val="ru-RU"/>
              </w:rPr>
              <w:t>правооблада</w:t>
            </w:r>
            <w:r>
              <w:rPr>
                <w:sz w:val="24"/>
                <w:szCs w:val="24"/>
                <w:lang w:val="ru-RU"/>
              </w:rPr>
              <w:t>т</w:t>
            </w:r>
            <w:r w:rsidRPr="0071696A">
              <w:rPr>
                <w:sz w:val="24"/>
                <w:szCs w:val="24"/>
                <w:lang w:val="ru-RU"/>
              </w:rPr>
              <w:t>елемуниципальногонедвижим</w:t>
            </w:r>
            <w:proofErr w:type="spellEnd"/>
            <w:r w:rsidRPr="0071696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696A">
              <w:rPr>
                <w:sz w:val="24"/>
                <w:szCs w:val="24"/>
                <w:lang w:val="ru-RU"/>
              </w:rPr>
              <w:t>ог</w:t>
            </w:r>
            <w:r w:rsidRPr="00D01AD5">
              <w:rPr>
                <w:sz w:val="24"/>
                <w:szCs w:val="24"/>
                <w:lang w:val="ru-RU"/>
              </w:rPr>
              <w:t>оимущества</w:t>
            </w:r>
            <w:proofErr w:type="spellEnd"/>
            <w:proofErr w:type="gramStart"/>
            <w:r w:rsidRPr="00D01AD5">
              <w:rPr>
                <w:position w:val="7"/>
                <w:sz w:val="24"/>
                <w:szCs w:val="24"/>
                <w:lang w:val="ru-RU"/>
              </w:rPr>
              <w:t>1</w:t>
            </w:r>
            <w:proofErr w:type="gramEnd"/>
          </w:p>
        </w:tc>
        <w:tc>
          <w:tcPr>
            <w:tcW w:w="1984" w:type="dxa"/>
            <w:textDirection w:val="btLr"/>
            <w:vAlign w:val="center"/>
          </w:tcPr>
          <w:p w:rsidR="00227D24" w:rsidRPr="0071696A" w:rsidRDefault="00227D24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1696A">
              <w:rPr>
                <w:sz w:val="24"/>
                <w:szCs w:val="24"/>
                <w:lang w:val="ru-RU"/>
              </w:rPr>
              <w:t xml:space="preserve">Сведения об </w:t>
            </w:r>
            <w:proofErr w:type="spellStart"/>
            <w:r w:rsidRPr="0071696A">
              <w:rPr>
                <w:sz w:val="24"/>
                <w:szCs w:val="24"/>
                <w:lang w:val="ru-RU"/>
              </w:rPr>
              <w:t>установленныхв</w:t>
            </w:r>
            <w:proofErr w:type="spellEnd"/>
          </w:p>
          <w:p w:rsidR="00227D24" w:rsidRPr="0071696A" w:rsidRDefault="00227D24" w:rsidP="00C34F47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71696A">
              <w:rPr>
                <w:sz w:val="24"/>
                <w:szCs w:val="24"/>
                <w:lang w:val="ru-RU"/>
              </w:rPr>
              <w:t>отношении</w:t>
            </w:r>
            <w:proofErr w:type="gramEnd"/>
            <w:r w:rsidRPr="0071696A">
              <w:rPr>
                <w:sz w:val="24"/>
                <w:szCs w:val="24"/>
                <w:lang w:val="ru-RU"/>
              </w:rPr>
              <w:t xml:space="preserve"> муниципального недвижимого имущества ограничениях</w:t>
            </w:r>
            <w:r>
              <w:rPr>
                <w:sz w:val="24"/>
                <w:szCs w:val="24"/>
                <w:lang w:val="ru-RU"/>
              </w:rPr>
              <w:t xml:space="preserve"> (обременениях) с указанием основания и даты их возникновения и прекращения</w:t>
            </w:r>
          </w:p>
        </w:tc>
      </w:tr>
      <w:tr w:rsidR="00227D24" w:rsidRPr="0071696A" w:rsidTr="00227D24">
        <w:trPr>
          <w:trHeight w:hRule="exact" w:val="298"/>
          <w:jc w:val="center"/>
        </w:trPr>
        <w:tc>
          <w:tcPr>
            <w:tcW w:w="851" w:type="dxa"/>
          </w:tcPr>
          <w:p w:rsidR="00227D24" w:rsidRPr="0071696A" w:rsidRDefault="00227D24" w:rsidP="00C34F47">
            <w:pPr>
              <w:pStyle w:val="TableParagraph"/>
              <w:jc w:val="center"/>
              <w:rPr>
                <w:sz w:val="24"/>
                <w:szCs w:val="24"/>
              </w:rPr>
            </w:pPr>
            <w:r w:rsidRPr="0071696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27D24" w:rsidRPr="0071696A" w:rsidRDefault="00227D24" w:rsidP="00C34F47">
            <w:pPr>
              <w:pStyle w:val="TableParagraph"/>
              <w:jc w:val="center"/>
              <w:rPr>
                <w:sz w:val="24"/>
                <w:szCs w:val="24"/>
              </w:rPr>
            </w:pPr>
            <w:r w:rsidRPr="0071696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27D24" w:rsidRPr="0071696A" w:rsidRDefault="00227D24" w:rsidP="00C34F47">
            <w:pPr>
              <w:pStyle w:val="TableParagraph"/>
              <w:jc w:val="center"/>
              <w:rPr>
                <w:sz w:val="24"/>
                <w:szCs w:val="24"/>
              </w:rPr>
            </w:pPr>
            <w:r w:rsidRPr="0071696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27D24" w:rsidRPr="0071696A" w:rsidRDefault="00227D24" w:rsidP="00C34F47">
            <w:pPr>
              <w:pStyle w:val="TableParagraph"/>
              <w:jc w:val="center"/>
              <w:rPr>
                <w:sz w:val="24"/>
                <w:szCs w:val="24"/>
              </w:rPr>
            </w:pPr>
            <w:r w:rsidRPr="0071696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27D24" w:rsidRPr="0071696A" w:rsidRDefault="00227D24" w:rsidP="00C34F47">
            <w:pPr>
              <w:pStyle w:val="TableParagraph"/>
              <w:jc w:val="center"/>
              <w:rPr>
                <w:sz w:val="24"/>
                <w:szCs w:val="24"/>
              </w:rPr>
            </w:pPr>
            <w:r w:rsidRPr="0071696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27D24" w:rsidRPr="0071696A" w:rsidRDefault="00227D24" w:rsidP="00C34F47">
            <w:pPr>
              <w:pStyle w:val="TableParagraph"/>
              <w:jc w:val="center"/>
              <w:rPr>
                <w:sz w:val="24"/>
                <w:szCs w:val="24"/>
              </w:rPr>
            </w:pPr>
            <w:r w:rsidRPr="0071696A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27D24" w:rsidRPr="0071696A" w:rsidRDefault="00227D24" w:rsidP="00C34F47">
            <w:pPr>
              <w:pStyle w:val="TableParagraph"/>
              <w:jc w:val="center"/>
              <w:rPr>
                <w:sz w:val="24"/>
                <w:szCs w:val="24"/>
              </w:rPr>
            </w:pPr>
            <w:r w:rsidRPr="0071696A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27D24" w:rsidRPr="00227D24" w:rsidRDefault="00227D24" w:rsidP="00C34F4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</w:tcPr>
          <w:p w:rsidR="00227D24" w:rsidRPr="00227D24" w:rsidRDefault="00227D24" w:rsidP="00C34F4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227D24" w:rsidRPr="00227D24" w:rsidRDefault="00227D24" w:rsidP="00C34F4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227D24" w:rsidRPr="00227D24" w:rsidRDefault="00227D24" w:rsidP="00C34F4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560" w:type="dxa"/>
          </w:tcPr>
          <w:p w:rsidR="00227D24" w:rsidRPr="00227D24" w:rsidRDefault="00227D24" w:rsidP="00C34F4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169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227D24" w:rsidRPr="00227D24" w:rsidRDefault="00227D24" w:rsidP="00C34F4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984" w:type="dxa"/>
          </w:tcPr>
          <w:p w:rsidR="00227D24" w:rsidRPr="00227D24" w:rsidRDefault="00227D24" w:rsidP="00227D2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169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227D24" w:rsidRPr="0071696A" w:rsidTr="00227D24">
        <w:trPr>
          <w:trHeight w:hRule="exact" w:val="331"/>
          <w:jc w:val="center"/>
        </w:trPr>
        <w:tc>
          <w:tcPr>
            <w:tcW w:w="851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24" w:rsidRPr="0071696A" w:rsidTr="00227D24">
        <w:trPr>
          <w:trHeight w:hRule="exact" w:val="331"/>
          <w:jc w:val="center"/>
        </w:trPr>
        <w:tc>
          <w:tcPr>
            <w:tcW w:w="851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24" w:rsidRPr="0071696A" w:rsidTr="00227D24">
        <w:trPr>
          <w:trHeight w:hRule="exact" w:val="336"/>
          <w:jc w:val="center"/>
        </w:trPr>
        <w:tc>
          <w:tcPr>
            <w:tcW w:w="851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24" w:rsidRPr="0071696A" w:rsidTr="00227D24">
        <w:trPr>
          <w:trHeight w:hRule="exact" w:val="336"/>
          <w:jc w:val="center"/>
        </w:trPr>
        <w:tc>
          <w:tcPr>
            <w:tcW w:w="851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7D24" w:rsidRPr="0071696A" w:rsidRDefault="00227D24" w:rsidP="00C3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86D" w:rsidRDefault="00F1686D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86D" w:rsidRDefault="00F1686D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E7053" w:rsidRPr="00C20415" w:rsidSect="00F1686D">
          <w:pgSz w:w="16850" w:h="11920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4E1B9B" w:rsidRDefault="004E1B9B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B9B" w:rsidRDefault="004E1B9B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B9B" w:rsidRDefault="004E1B9B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B9B" w:rsidRDefault="004E1B9B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CD0" w:rsidRDefault="00E73CD0" w:rsidP="004E1B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CD0" w:rsidRDefault="00E73CD0" w:rsidP="004E1B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CD0" w:rsidRDefault="00E73CD0" w:rsidP="004E1B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CD0" w:rsidRDefault="00E73CD0" w:rsidP="004E1B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CD0" w:rsidRDefault="00E73CD0" w:rsidP="004E1B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CD0" w:rsidRDefault="00E73CD0" w:rsidP="004E1B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CD0" w:rsidRDefault="00E73CD0" w:rsidP="004E1B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CD0" w:rsidRDefault="00E73CD0" w:rsidP="004E1B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CD0" w:rsidRDefault="00E73CD0" w:rsidP="004E1B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CD0" w:rsidRDefault="00E73CD0" w:rsidP="004E1B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CD0" w:rsidRDefault="00E73CD0" w:rsidP="004E1B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B9B" w:rsidRDefault="004E1B9B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B9B" w:rsidRDefault="004E1B9B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B9B" w:rsidRDefault="004E1B9B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B9B" w:rsidRPr="00C20415" w:rsidRDefault="004E1B9B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E1B9B" w:rsidRPr="00C20415" w:rsidSect="00F1686D">
          <w:pgSz w:w="19180" w:h="12020" w:orient="landscape"/>
          <w:pgMar w:top="1134" w:right="850" w:bottom="1134" w:left="1701" w:header="720" w:footer="720" w:gutter="0"/>
          <w:cols w:space="720"/>
        </w:sectPr>
      </w:pPr>
    </w:p>
    <w:p w:rsidR="00AE5A53" w:rsidRPr="00C20415" w:rsidRDefault="00AE5A53" w:rsidP="00AE5A53">
      <w:pPr>
        <w:widowControl w:val="0"/>
        <w:tabs>
          <w:tab w:val="left" w:pos="12191"/>
        </w:tabs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 </w:t>
      </w:r>
      <w:r w:rsidR="00E06934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AE5A53" w:rsidRPr="00C20415" w:rsidRDefault="00AE5A53" w:rsidP="00AE5A53">
      <w:pPr>
        <w:widowControl w:val="0"/>
        <w:tabs>
          <w:tab w:val="left" w:pos="12191"/>
        </w:tabs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z w:val="28"/>
          <w:szCs w:val="28"/>
        </w:rPr>
        <w:t xml:space="preserve">к Порядку ведения реестра муниципального имущества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Котельничский муниципальный район Кировской области</w:t>
      </w:r>
    </w:p>
    <w:p w:rsidR="00AE5A53" w:rsidRDefault="00AE5A53" w:rsidP="00AE5A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5A53" w:rsidRPr="00C20415" w:rsidRDefault="00AE5A53" w:rsidP="00AE5A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A53" w:rsidRDefault="00AE5A53" w:rsidP="00AE5A53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Реестр </w:t>
      </w:r>
    </w:p>
    <w:p w:rsidR="00AE5A53" w:rsidRDefault="00AE5A53" w:rsidP="00AE5A53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объектов муниципальной собственности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Котельничский </w:t>
      </w:r>
    </w:p>
    <w:p w:rsidR="00AE5A53" w:rsidRDefault="00AE5A53" w:rsidP="00AE5A53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муниципальный район Кировской области</w:t>
      </w:r>
    </w:p>
    <w:p w:rsidR="00AE5A53" w:rsidRPr="00C20415" w:rsidRDefault="00AE5A53" w:rsidP="00AE5A53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5A53" w:rsidRDefault="00AE5A53" w:rsidP="00AE5A53">
      <w:pPr>
        <w:widowControl w:val="0"/>
        <w:tabs>
          <w:tab w:val="left" w:pos="8536"/>
          <w:tab w:val="left" w:pos="10804"/>
          <w:tab w:val="left" w:pos="1146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z w:val="28"/>
          <w:szCs w:val="28"/>
        </w:rPr>
        <w:t xml:space="preserve">по состояниюна </w:t>
      </w:r>
      <w:r w:rsidRPr="00C20415">
        <w:rPr>
          <w:rFonts w:ascii="Times New Roman" w:eastAsia="Times New Roman" w:hAnsi="Times New Roman" w:cs="Times New Roman"/>
          <w:spacing w:val="-5"/>
          <w:sz w:val="28"/>
          <w:szCs w:val="28"/>
        </w:rPr>
        <w:t>«</w:t>
      </w:r>
      <w:r w:rsidRPr="00C20415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ab/>
      </w:r>
      <w:r w:rsidRPr="00C2041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2041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2041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2041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2041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AE5A53" w:rsidRPr="00C20415" w:rsidRDefault="00AE5A53" w:rsidP="00AE5A53">
      <w:pPr>
        <w:widowControl w:val="0"/>
        <w:tabs>
          <w:tab w:val="left" w:pos="59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pacing w:val="-3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 </w:t>
      </w:r>
      <w:r w:rsidRPr="00C2041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204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20415">
        <w:rPr>
          <w:rFonts w:ascii="Times New Roman" w:eastAsia="Times New Roman" w:hAnsi="Times New Roman" w:cs="Times New Roman"/>
          <w:spacing w:val="-3"/>
          <w:sz w:val="28"/>
          <w:szCs w:val="28"/>
        </w:rPr>
        <w:t>ДВИЖИМОЕ</w:t>
      </w:r>
      <w:r w:rsidRPr="00C20415">
        <w:rPr>
          <w:rFonts w:ascii="Times New Roman" w:eastAsia="Times New Roman" w:hAnsi="Times New Roman" w:cs="Times New Roman"/>
          <w:spacing w:val="-4"/>
          <w:sz w:val="28"/>
          <w:szCs w:val="28"/>
        </w:rPr>
        <w:t>ИМУЩЕСТВО</w:t>
      </w:r>
    </w:p>
    <w:p w:rsidR="00AE5A53" w:rsidRDefault="00AE5A53" w:rsidP="00AE5A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z w:val="28"/>
          <w:szCs w:val="28"/>
        </w:rPr>
        <w:t xml:space="preserve">Подраздел 1.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Транспортные средства</w:t>
      </w:r>
    </w:p>
    <w:p w:rsidR="006E2985" w:rsidRDefault="006E2985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4209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3"/>
        <w:gridCol w:w="1224"/>
        <w:gridCol w:w="1559"/>
        <w:gridCol w:w="1559"/>
        <w:gridCol w:w="1418"/>
        <w:gridCol w:w="1555"/>
        <w:gridCol w:w="1705"/>
        <w:gridCol w:w="1846"/>
        <w:gridCol w:w="2690"/>
      </w:tblGrid>
      <w:tr w:rsidR="008F08F5" w:rsidTr="008F08F5">
        <w:trPr>
          <w:trHeight w:val="3069"/>
        </w:trPr>
        <w:tc>
          <w:tcPr>
            <w:tcW w:w="653" w:type="dxa"/>
            <w:vAlign w:val="center"/>
          </w:tcPr>
          <w:p w:rsidR="008F08F5" w:rsidRPr="00074D38" w:rsidRDefault="008F08F5" w:rsidP="00074D38">
            <w:pPr>
              <w:pStyle w:val="TableParagraph"/>
              <w:spacing w:line="17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  <w:p w:rsidR="008F08F5" w:rsidRPr="00074D38" w:rsidRDefault="008F08F5" w:rsidP="00074D38">
            <w:pPr>
              <w:pStyle w:val="TableParagraph"/>
              <w:spacing w:line="176" w:lineRule="exact"/>
              <w:jc w:val="center"/>
              <w:rPr>
                <w:sz w:val="24"/>
                <w:szCs w:val="24"/>
              </w:rPr>
            </w:pPr>
            <w:r w:rsidRPr="00074D38">
              <w:rPr>
                <w:sz w:val="24"/>
                <w:szCs w:val="24"/>
              </w:rPr>
              <w:t>п/п</w:t>
            </w:r>
          </w:p>
        </w:tc>
        <w:tc>
          <w:tcPr>
            <w:tcW w:w="1224" w:type="dxa"/>
          </w:tcPr>
          <w:p w:rsidR="008F08F5" w:rsidRPr="00074D38" w:rsidRDefault="008F08F5" w:rsidP="00074D38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74D38">
              <w:rPr>
                <w:sz w:val="24"/>
                <w:szCs w:val="24"/>
              </w:rPr>
              <w:t>Реестровыйномер</w:t>
            </w:r>
            <w:proofErr w:type="spellEnd"/>
          </w:p>
        </w:tc>
        <w:tc>
          <w:tcPr>
            <w:tcW w:w="1559" w:type="dxa"/>
          </w:tcPr>
          <w:p w:rsidR="008F08F5" w:rsidRPr="00074D38" w:rsidRDefault="008F08F5" w:rsidP="00074D38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74D38">
              <w:rPr>
                <w:sz w:val="24"/>
                <w:szCs w:val="24"/>
              </w:rPr>
              <w:t>Наименованиедвижимогоимущества</w:t>
            </w:r>
            <w:proofErr w:type="spellEnd"/>
          </w:p>
        </w:tc>
        <w:tc>
          <w:tcPr>
            <w:tcW w:w="1559" w:type="dxa"/>
          </w:tcPr>
          <w:p w:rsidR="008F08F5" w:rsidRPr="00074D38" w:rsidRDefault="008F08F5" w:rsidP="00074D38">
            <w:pPr>
              <w:pStyle w:val="TableParagraph"/>
              <w:ind w:firstLine="2"/>
              <w:jc w:val="center"/>
              <w:rPr>
                <w:sz w:val="24"/>
                <w:szCs w:val="24"/>
                <w:lang w:val="ru-RU"/>
              </w:rPr>
            </w:pPr>
            <w:r w:rsidRPr="00074D38">
              <w:rPr>
                <w:sz w:val="24"/>
                <w:szCs w:val="24"/>
                <w:lang w:val="ru-RU"/>
              </w:rPr>
              <w:t>Сведения о балансовой стоимости движимого имущества</w:t>
            </w:r>
          </w:p>
        </w:tc>
        <w:tc>
          <w:tcPr>
            <w:tcW w:w="1418" w:type="dxa"/>
          </w:tcPr>
          <w:p w:rsidR="008F08F5" w:rsidRPr="00074D38" w:rsidRDefault="008F08F5" w:rsidP="00074D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Сведения о начисленной амортизации (износе)</w:t>
            </w:r>
          </w:p>
        </w:tc>
        <w:tc>
          <w:tcPr>
            <w:tcW w:w="1555" w:type="dxa"/>
          </w:tcPr>
          <w:p w:rsidR="008F08F5" w:rsidRPr="00074D38" w:rsidRDefault="008F08F5" w:rsidP="00074D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74D38">
              <w:rPr>
                <w:sz w:val="24"/>
                <w:szCs w:val="24"/>
                <w:lang w:val="ru-RU"/>
              </w:rPr>
              <w:t>Сведения об остаточной стоимости движимого имущества</w:t>
            </w:r>
          </w:p>
        </w:tc>
        <w:tc>
          <w:tcPr>
            <w:tcW w:w="1705" w:type="dxa"/>
          </w:tcPr>
          <w:p w:rsidR="008F08F5" w:rsidRPr="00074D38" w:rsidRDefault="008F08F5" w:rsidP="00074D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74D38">
              <w:rPr>
                <w:sz w:val="24"/>
                <w:szCs w:val="24"/>
                <w:lang w:val="ru-RU"/>
              </w:rPr>
              <w:t>Даты возникновения и прекращения,</w:t>
            </w:r>
          </w:p>
          <w:p w:rsidR="008F08F5" w:rsidRPr="00074D38" w:rsidRDefault="008F08F5" w:rsidP="00074D38">
            <w:pPr>
              <w:pStyle w:val="TableParagraph"/>
              <w:ind w:hanging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основания </w:t>
            </w:r>
            <w:r w:rsidRPr="00074D38">
              <w:rPr>
                <w:sz w:val="24"/>
                <w:szCs w:val="24"/>
                <w:lang w:val="ru-RU"/>
              </w:rPr>
              <w:t>возникновения (прекращения) права</w:t>
            </w:r>
          </w:p>
          <w:p w:rsidR="008F08F5" w:rsidRPr="00074D38" w:rsidRDefault="008F08F5" w:rsidP="00074D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74D38">
              <w:rPr>
                <w:sz w:val="24"/>
                <w:szCs w:val="24"/>
                <w:lang w:val="ru-RU"/>
              </w:rPr>
              <w:t>муниципальной</w:t>
            </w:r>
            <w:r>
              <w:rPr>
                <w:sz w:val="24"/>
                <w:szCs w:val="24"/>
                <w:lang w:val="ru-RU"/>
              </w:rPr>
              <w:t xml:space="preserve"> собственности на движимое имущество</w:t>
            </w:r>
          </w:p>
        </w:tc>
        <w:tc>
          <w:tcPr>
            <w:tcW w:w="1846" w:type="dxa"/>
          </w:tcPr>
          <w:p w:rsidR="008F08F5" w:rsidRPr="00074D38" w:rsidRDefault="008F08F5" w:rsidP="00074D38">
            <w:pPr>
              <w:pStyle w:val="TableParagraph"/>
              <w:ind w:firstLine="1"/>
              <w:jc w:val="center"/>
              <w:rPr>
                <w:sz w:val="24"/>
                <w:szCs w:val="24"/>
                <w:lang w:val="ru-RU"/>
              </w:rPr>
            </w:pPr>
            <w:r w:rsidRPr="00074D38">
              <w:rPr>
                <w:sz w:val="24"/>
                <w:szCs w:val="24"/>
                <w:lang w:val="ru-RU"/>
              </w:rPr>
              <w:t xml:space="preserve">Сведения о правообладателе муниципального </w:t>
            </w:r>
            <w:r w:rsidRPr="00074D38">
              <w:rPr>
                <w:spacing w:val="-1"/>
                <w:sz w:val="24"/>
                <w:szCs w:val="24"/>
                <w:lang w:val="ru-RU"/>
              </w:rPr>
              <w:t>движимого</w:t>
            </w:r>
            <w:r w:rsidRPr="00074D38">
              <w:rPr>
                <w:sz w:val="24"/>
                <w:szCs w:val="24"/>
                <w:lang w:val="ru-RU"/>
              </w:rPr>
              <w:t>имущества</w:t>
            </w:r>
          </w:p>
        </w:tc>
        <w:tc>
          <w:tcPr>
            <w:tcW w:w="2690" w:type="dxa"/>
          </w:tcPr>
          <w:p w:rsidR="008F08F5" w:rsidRPr="00074D38" w:rsidRDefault="008F08F5" w:rsidP="00074D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74D38">
              <w:rPr>
                <w:sz w:val="24"/>
                <w:szCs w:val="24"/>
                <w:lang w:val="ru-RU"/>
              </w:rPr>
              <w:t>Сведения об установленныхв</w:t>
            </w:r>
          </w:p>
          <w:p w:rsidR="008F08F5" w:rsidRPr="00074D38" w:rsidRDefault="008F08F5" w:rsidP="00074D38">
            <w:pPr>
              <w:pStyle w:val="TableParagraph"/>
              <w:ind w:firstLine="5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074D38">
              <w:rPr>
                <w:sz w:val="24"/>
                <w:szCs w:val="24"/>
                <w:lang w:val="ru-RU"/>
              </w:rPr>
              <w:t>отношении</w:t>
            </w:r>
            <w:proofErr w:type="gramEnd"/>
            <w:r w:rsidRPr="00074D38">
              <w:rPr>
                <w:sz w:val="24"/>
                <w:szCs w:val="24"/>
                <w:lang w:val="ru-RU"/>
              </w:rPr>
              <w:t xml:space="preserve"> муниципального движимого имущества ограничениях</w:t>
            </w:r>
          </w:p>
          <w:p w:rsidR="008F08F5" w:rsidRPr="00074D38" w:rsidRDefault="008F08F5" w:rsidP="00074D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74D38">
              <w:rPr>
                <w:sz w:val="24"/>
                <w:szCs w:val="24"/>
                <w:lang w:val="ru-RU"/>
              </w:rPr>
              <w:t>(</w:t>
            </w:r>
            <w:proofErr w:type="gramStart"/>
            <w:r w:rsidRPr="00074D38">
              <w:rPr>
                <w:sz w:val="24"/>
                <w:szCs w:val="24"/>
                <w:lang w:val="ru-RU"/>
              </w:rPr>
              <w:t>обременениях</w:t>
            </w:r>
            <w:proofErr w:type="gramEnd"/>
            <w:r w:rsidRPr="00074D38">
              <w:rPr>
                <w:sz w:val="24"/>
                <w:szCs w:val="24"/>
                <w:lang w:val="ru-RU"/>
              </w:rPr>
              <w:t>) с</w:t>
            </w:r>
            <w:r>
              <w:rPr>
                <w:sz w:val="24"/>
                <w:szCs w:val="24"/>
                <w:lang w:val="ru-RU"/>
              </w:rPr>
              <w:t xml:space="preserve"> указанием основания и даты их возникновения и прекращения</w:t>
            </w:r>
          </w:p>
        </w:tc>
      </w:tr>
      <w:tr w:rsidR="008F08F5" w:rsidTr="008F08F5">
        <w:trPr>
          <w:trHeight w:hRule="exact" w:val="240"/>
        </w:trPr>
        <w:tc>
          <w:tcPr>
            <w:tcW w:w="653" w:type="dxa"/>
          </w:tcPr>
          <w:p w:rsidR="008F08F5" w:rsidRPr="00074D38" w:rsidRDefault="008F08F5" w:rsidP="00074D38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074D38"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8F08F5" w:rsidRPr="00074D38" w:rsidRDefault="008F08F5" w:rsidP="00074D38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074D3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F08F5" w:rsidRPr="00074D38" w:rsidRDefault="008F08F5" w:rsidP="00074D38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074D38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F08F5" w:rsidRPr="00074D38" w:rsidRDefault="008F08F5" w:rsidP="00074D38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074D38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F08F5" w:rsidRPr="00074D38" w:rsidRDefault="008F08F5" w:rsidP="00074D38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F08F5" w:rsidRPr="00074D38" w:rsidRDefault="008F08F5" w:rsidP="00074D38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074D38">
              <w:rPr>
                <w:sz w:val="24"/>
                <w:szCs w:val="24"/>
              </w:rPr>
              <w:t>9</w:t>
            </w:r>
          </w:p>
        </w:tc>
        <w:tc>
          <w:tcPr>
            <w:tcW w:w="1705" w:type="dxa"/>
          </w:tcPr>
          <w:p w:rsidR="008F08F5" w:rsidRPr="00074D38" w:rsidRDefault="008F08F5" w:rsidP="00074D38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074D38">
              <w:rPr>
                <w:sz w:val="24"/>
                <w:szCs w:val="24"/>
              </w:rPr>
              <w:t>10</w:t>
            </w:r>
          </w:p>
        </w:tc>
        <w:tc>
          <w:tcPr>
            <w:tcW w:w="1846" w:type="dxa"/>
          </w:tcPr>
          <w:p w:rsidR="008F08F5" w:rsidRPr="00074D38" w:rsidRDefault="008F08F5" w:rsidP="00074D38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074D38">
              <w:rPr>
                <w:sz w:val="24"/>
                <w:szCs w:val="24"/>
              </w:rPr>
              <w:t>11</w:t>
            </w:r>
          </w:p>
        </w:tc>
        <w:tc>
          <w:tcPr>
            <w:tcW w:w="2690" w:type="dxa"/>
          </w:tcPr>
          <w:p w:rsidR="008F08F5" w:rsidRPr="00074D38" w:rsidRDefault="008F08F5" w:rsidP="00074D38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074D38">
              <w:rPr>
                <w:sz w:val="24"/>
                <w:szCs w:val="24"/>
              </w:rPr>
              <w:t>12</w:t>
            </w:r>
          </w:p>
        </w:tc>
      </w:tr>
      <w:tr w:rsidR="008F08F5" w:rsidTr="008F08F5">
        <w:trPr>
          <w:trHeight w:hRule="exact" w:val="336"/>
        </w:trPr>
        <w:tc>
          <w:tcPr>
            <w:tcW w:w="653" w:type="dxa"/>
          </w:tcPr>
          <w:p w:rsidR="008F08F5" w:rsidRDefault="008F08F5" w:rsidP="005B07C7"/>
        </w:tc>
        <w:tc>
          <w:tcPr>
            <w:tcW w:w="1224" w:type="dxa"/>
          </w:tcPr>
          <w:p w:rsidR="008F08F5" w:rsidRDefault="008F08F5" w:rsidP="005B07C7"/>
        </w:tc>
        <w:tc>
          <w:tcPr>
            <w:tcW w:w="1559" w:type="dxa"/>
          </w:tcPr>
          <w:p w:rsidR="008F08F5" w:rsidRDefault="008F08F5" w:rsidP="005B07C7"/>
        </w:tc>
        <w:tc>
          <w:tcPr>
            <w:tcW w:w="1559" w:type="dxa"/>
          </w:tcPr>
          <w:p w:rsidR="008F08F5" w:rsidRDefault="008F08F5" w:rsidP="005B07C7"/>
        </w:tc>
        <w:tc>
          <w:tcPr>
            <w:tcW w:w="1418" w:type="dxa"/>
          </w:tcPr>
          <w:p w:rsidR="008F08F5" w:rsidRDefault="008F08F5" w:rsidP="005B07C7"/>
        </w:tc>
        <w:tc>
          <w:tcPr>
            <w:tcW w:w="1555" w:type="dxa"/>
          </w:tcPr>
          <w:p w:rsidR="008F08F5" w:rsidRDefault="008F08F5" w:rsidP="005B07C7"/>
        </w:tc>
        <w:tc>
          <w:tcPr>
            <w:tcW w:w="1705" w:type="dxa"/>
          </w:tcPr>
          <w:p w:rsidR="008F08F5" w:rsidRDefault="008F08F5" w:rsidP="005B07C7"/>
        </w:tc>
        <w:tc>
          <w:tcPr>
            <w:tcW w:w="1846" w:type="dxa"/>
          </w:tcPr>
          <w:p w:rsidR="008F08F5" w:rsidRDefault="008F08F5" w:rsidP="005B07C7"/>
        </w:tc>
        <w:tc>
          <w:tcPr>
            <w:tcW w:w="2690" w:type="dxa"/>
          </w:tcPr>
          <w:p w:rsidR="008F08F5" w:rsidRDefault="008F08F5" w:rsidP="005B07C7"/>
        </w:tc>
      </w:tr>
      <w:tr w:rsidR="008F08F5" w:rsidTr="008F08F5">
        <w:trPr>
          <w:trHeight w:hRule="exact" w:val="331"/>
        </w:trPr>
        <w:tc>
          <w:tcPr>
            <w:tcW w:w="653" w:type="dxa"/>
          </w:tcPr>
          <w:p w:rsidR="008F08F5" w:rsidRDefault="008F08F5" w:rsidP="005B07C7"/>
        </w:tc>
        <w:tc>
          <w:tcPr>
            <w:tcW w:w="1224" w:type="dxa"/>
          </w:tcPr>
          <w:p w:rsidR="008F08F5" w:rsidRDefault="008F08F5" w:rsidP="005B07C7"/>
        </w:tc>
        <w:tc>
          <w:tcPr>
            <w:tcW w:w="1559" w:type="dxa"/>
          </w:tcPr>
          <w:p w:rsidR="008F08F5" w:rsidRDefault="008F08F5" w:rsidP="005B07C7"/>
        </w:tc>
        <w:tc>
          <w:tcPr>
            <w:tcW w:w="1559" w:type="dxa"/>
          </w:tcPr>
          <w:p w:rsidR="008F08F5" w:rsidRDefault="008F08F5" w:rsidP="005B07C7"/>
        </w:tc>
        <w:tc>
          <w:tcPr>
            <w:tcW w:w="1418" w:type="dxa"/>
          </w:tcPr>
          <w:p w:rsidR="008F08F5" w:rsidRDefault="008F08F5" w:rsidP="005B07C7"/>
        </w:tc>
        <w:tc>
          <w:tcPr>
            <w:tcW w:w="1555" w:type="dxa"/>
          </w:tcPr>
          <w:p w:rsidR="008F08F5" w:rsidRDefault="008F08F5" w:rsidP="005B07C7"/>
        </w:tc>
        <w:tc>
          <w:tcPr>
            <w:tcW w:w="1705" w:type="dxa"/>
          </w:tcPr>
          <w:p w:rsidR="008F08F5" w:rsidRDefault="008F08F5" w:rsidP="005B07C7"/>
        </w:tc>
        <w:tc>
          <w:tcPr>
            <w:tcW w:w="1846" w:type="dxa"/>
          </w:tcPr>
          <w:p w:rsidR="008F08F5" w:rsidRDefault="008F08F5" w:rsidP="005B07C7"/>
        </w:tc>
        <w:tc>
          <w:tcPr>
            <w:tcW w:w="2690" w:type="dxa"/>
          </w:tcPr>
          <w:p w:rsidR="008F08F5" w:rsidRDefault="008F08F5" w:rsidP="005B07C7"/>
        </w:tc>
      </w:tr>
      <w:tr w:rsidR="008F08F5" w:rsidTr="008F08F5">
        <w:trPr>
          <w:trHeight w:hRule="exact" w:val="331"/>
        </w:trPr>
        <w:tc>
          <w:tcPr>
            <w:tcW w:w="653" w:type="dxa"/>
          </w:tcPr>
          <w:p w:rsidR="008F08F5" w:rsidRDefault="008F08F5" w:rsidP="005B07C7"/>
        </w:tc>
        <w:tc>
          <w:tcPr>
            <w:tcW w:w="1224" w:type="dxa"/>
          </w:tcPr>
          <w:p w:rsidR="008F08F5" w:rsidRDefault="008F08F5" w:rsidP="005B07C7"/>
        </w:tc>
        <w:tc>
          <w:tcPr>
            <w:tcW w:w="1559" w:type="dxa"/>
          </w:tcPr>
          <w:p w:rsidR="008F08F5" w:rsidRDefault="008F08F5" w:rsidP="005B07C7"/>
        </w:tc>
        <w:tc>
          <w:tcPr>
            <w:tcW w:w="1559" w:type="dxa"/>
          </w:tcPr>
          <w:p w:rsidR="008F08F5" w:rsidRDefault="008F08F5" w:rsidP="005B07C7"/>
        </w:tc>
        <w:tc>
          <w:tcPr>
            <w:tcW w:w="1418" w:type="dxa"/>
          </w:tcPr>
          <w:p w:rsidR="008F08F5" w:rsidRDefault="008F08F5" w:rsidP="005B07C7"/>
        </w:tc>
        <w:tc>
          <w:tcPr>
            <w:tcW w:w="1555" w:type="dxa"/>
          </w:tcPr>
          <w:p w:rsidR="008F08F5" w:rsidRDefault="008F08F5" w:rsidP="005B07C7"/>
        </w:tc>
        <w:tc>
          <w:tcPr>
            <w:tcW w:w="1705" w:type="dxa"/>
          </w:tcPr>
          <w:p w:rsidR="008F08F5" w:rsidRDefault="008F08F5" w:rsidP="005B07C7"/>
        </w:tc>
        <w:tc>
          <w:tcPr>
            <w:tcW w:w="1846" w:type="dxa"/>
          </w:tcPr>
          <w:p w:rsidR="008F08F5" w:rsidRDefault="008F08F5" w:rsidP="005B07C7"/>
        </w:tc>
        <w:tc>
          <w:tcPr>
            <w:tcW w:w="2690" w:type="dxa"/>
          </w:tcPr>
          <w:p w:rsidR="008F08F5" w:rsidRDefault="008F08F5" w:rsidP="005B07C7"/>
        </w:tc>
      </w:tr>
      <w:tr w:rsidR="008F08F5" w:rsidTr="008F08F5">
        <w:trPr>
          <w:trHeight w:hRule="exact" w:val="336"/>
        </w:trPr>
        <w:tc>
          <w:tcPr>
            <w:tcW w:w="653" w:type="dxa"/>
          </w:tcPr>
          <w:p w:rsidR="008F08F5" w:rsidRDefault="008F08F5" w:rsidP="005B07C7"/>
        </w:tc>
        <w:tc>
          <w:tcPr>
            <w:tcW w:w="1224" w:type="dxa"/>
          </w:tcPr>
          <w:p w:rsidR="008F08F5" w:rsidRDefault="008F08F5" w:rsidP="005B07C7"/>
        </w:tc>
        <w:tc>
          <w:tcPr>
            <w:tcW w:w="1559" w:type="dxa"/>
          </w:tcPr>
          <w:p w:rsidR="008F08F5" w:rsidRDefault="008F08F5" w:rsidP="005B07C7"/>
        </w:tc>
        <w:tc>
          <w:tcPr>
            <w:tcW w:w="1559" w:type="dxa"/>
          </w:tcPr>
          <w:p w:rsidR="008F08F5" w:rsidRDefault="008F08F5" w:rsidP="005B07C7"/>
        </w:tc>
        <w:tc>
          <w:tcPr>
            <w:tcW w:w="1418" w:type="dxa"/>
          </w:tcPr>
          <w:p w:rsidR="008F08F5" w:rsidRDefault="008F08F5" w:rsidP="005B07C7"/>
        </w:tc>
        <w:tc>
          <w:tcPr>
            <w:tcW w:w="1555" w:type="dxa"/>
          </w:tcPr>
          <w:p w:rsidR="008F08F5" w:rsidRDefault="008F08F5" w:rsidP="005B07C7"/>
        </w:tc>
        <w:tc>
          <w:tcPr>
            <w:tcW w:w="1705" w:type="dxa"/>
          </w:tcPr>
          <w:p w:rsidR="008F08F5" w:rsidRDefault="008F08F5" w:rsidP="005B07C7"/>
        </w:tc>
        <w:tc>
          <w:tcPr>
            <w:tcW w:w="1846" w:type="dxa"/>
          </w:tcPr>
          <w:p w:rsidR="008F08F5" w:rsidRDefault="008F08F5" w:rsidP="005B07C7"/>
        </w:tc>
        <w:tc>
          <w:tcPr>
            <w:tcW w:w="2690" w:type="dxa"/>
          </w:tcPr>
          <w:p w:rsidR="008F08F5" w:rsidRDefault="008F08F5" w:rsidP="005B07C7"/>
        </w:tc>
      </w:tr>
    </w:tbl>
    <w:p w:rsidR="00074D38" w:rsidRDefault="00074D38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8F5" w:rsidRDefault="008F08F5" w:rsidP="00C204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8F5">
        <w:rPr>
          <w:rFonts w:ascii="Times New Roman" w:hAnsi="Times New Roman" w:cs="Times New Roman"/>
          <w:sz w:val="28"/>
          <w:szCs w:val="28"/>
        </w:rPr>
        <w:t>Подраздел 2. Машины и оборудование</w:t>
      </w:r>
    </w:p>
    <w:p w:rsidR="008F08F5" w:rsidRDefault="008F08F5" w:rsidP="00C204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4209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3"/>
        <w:gridCol w:w="1224"/>
        <w:gridCol w:w="1559"/>
        <w:gridCol w:w="1559"/>
        <w:gridCol w:w="1418"/>
        <w:gridCol w:w="1555"/>
        <w:gridCol w:w="1705"/>
        <w:gridCol w:w="1846"/>
        <w:gridCol w:w="2690"/>
      </w:tblGrid>
      <w:tr w:rsidR="008F08F5" w:rsidTr="005B07C7">
        <w:trPr>
          <w:trHeight w:val="3069"/>
        </w:trPr>
        <w:tc>
          <w:tcPr>
            <w:tcW w:w="653" w:type="dxa"/>
            <w:vAlign w:val="center"/>
          </w:tcPr>
          <w:p w:rsidR="008F08F5" w:rsidRPr="00074D38" w:rsidRDefault="008F08F5" w:rsidP="005B07C7">
            <w:pPr>
              <w:pStyle w:val="TableParagraph"/>
              <w:spacing w:line="17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  <w:p w:rsidR="008F08F5" w:rsidRPr="00074D38" w:rsidRDefault="008F08F5" w:rsidP="005B07C7">
            <w:pPr>
              <w:pStyle w:val="TableParagraph"/>
              <w:spacing w:line="176" w:lineRule="exact"/>
              <w:jc w:val="center"/>
              <w:rPr>
                <w:sz w:val="24"/>
                <w:szCs w:val="24"/>
              </w:rPr>
            </w:pPr>
            <w:r w:rsidRPr="00074D38">
              <w:rPr>
                <w:sz w:val="24"/>
                <w:szCs w:val="24"/>
              </w:rPr>
              <w:t>п/п</w:t>
            </w:r>
          </w:p>
        </w:tc>
        <w:tc>
          <w:tcPr>
            <w:tcW w:w="1224" w:type="dxa"/>
          </w:tcPr>
          <w:p w:rsidR="008F08F5" w:rsidRPr="00074D38" w:rsidRDefault="008F08F5" w:rsidP="005B07C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74D38">
              <w:rPr>
                <w:sz w:val="24"/>
                <w:szCs w:val="24"/>
              </w:rPr>
              <w:t>Реестровыйномер</w:t>
            </w:r>
            <w:proofErr w:type="spellEnd"/>
          </w:p>
        </w:tc>
        <w:tc>
          <w:tcPr>
            <w:tcW w:w="1559" w:type="dxa"/>
          </w:tcPr>
          <w:p w:rsidR="008F08F5" w:rsidRPr="00074D38" w:rsidRDefault="008F08F5" w:rsidP="005B07C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74D38">
              <w:rPr>
                <w:sz w:val="24"/>
                <w:szCs w:val="24"/>
              </w:rPr>
              <w:t>Наименованиедвижимогоимущества</w:t>
            </w:r>
            <w:proofErr w:type="spellEnd"/>
          </w:p>
        </w:tc>
        <w:tc>
          <w:tcPr>
            <w:tcW w:w="1559" w:type="dxa"/>
          </w:tcPr>
          <w:p w:rsidR="008F08F5" w:rsidRPr="00074D38" w:rsidRDefault="008F08F5" w:rsidP="005B07C7">
            <w:pPr>
              <w:pStyle w:val="TableParagraph"/>
              <w:ind w:firstLine="2"/>
              <w:jc w:val="center"/>
              <w:rPr>
                <w:sz w:val="24"/>
                <w:szCs w:val="24"/>
                <w:lang w:val="ru-RU"/>
              </w:rPr>
            </w:pPr>
            <w:r w:rsidRPr="00074D38">
              <w:rPr>
                <w:sz w:val="24"/>
                <w:szCs w:val="24"/>
                <w:lang w:val="ru-RU"/>
              </w:rPr>
              <w:t>Сведения о балансовой стоимости движимого имущества</w:t>
            </w:r>
          </w:p>
        </w:tc>
        <w:tc>
          <w:tcPr>
            <w:tcW w:w="1418" w:type="dxa"/>
          </w:tcPr>
          <w:p w:rsidR="008F08F5" w:rsidRPr="00074D38" w:rsidRDefault="008F08F5" w:rsidP="005B07C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Сведения о начисленной амортизации (износе)</w:t>
            </w:r>
          </w:p>
        </w:tc>
        <w:tc>
          <w:tcPr>
            <w:tcW w:w="1555" w:type="dxa"/>
          </w:tcPr>
          <w:p w:rsidR="008F08F5" w:rsidRPr="00074D38" w:rsidRDefault="008F08F5" w:rsidP="005B07C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74D38">
              <w:rPr>
                <w:sz w:val="24"/>
                <w:szCs w:val="24"/>
                <w:lang w:val="ru-RU"/>
              </w:rPr>
              <w:t>Сведения об остаточной стоимости движимого имущества</w:t>
            </w:r>
          </w:p>
        </w:tc>
        <w:tc>
          <w:tcPr>
            <w:tcW w:w="1705" w:type="dxa"/>
          </w:tcPr>
          <w:p w:rsidR="008F08F5" w:rsidRPr="00074D38" w:rsidRDefault="008F08F5" w:rsidP="005B07C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74D38">
              <w:rPr>
                <w:sz w:val="24"/>
                <w:szCs w:val="24"/>
                <w:lang w:val="ru-RU"/>
              </w:rPr>
              <w:t>Даты возникновения и прекращения,</w:t>
            </w:r>
          </w:p>
          <w:p w:rsidR="008F08F5" w:rsidRPr="00074D38" w:rsidRDefault="008F08F5" w:rsidP="005B07C7">
            <w:pPr>
              <w:pStyle w:val="TableParagraph"/>
              <w:ind w:hanging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основания </w:t>
            </w:r>
            <w:r w:rsidRPr="00074D38">
              <w:rPr>
                <w:sz w:val="24"/>
                <w:szCs w:val="24"/>
                <w:lang w:val="ru-RU"/>
              </w:rPr>
              <w:t>возникновения (прекращения) права</w:t>
            </w:r>
          </w:p>
          <w:p w:rsidR="008F08F5" w:rsidRPr="00074D38" w:rsidRDefault="008F08F5" w:rsidP="005B07C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74D38">
              <w:rPr>
                <w:sz w:val="24"/>
                <w:szCs w:val="24"/>
                <w:lang w:val="ru-RU"/>
              </w:rPr>
              <w:t>муниципальной</w:t>
            </w:r>
            <w:r>
              <w:rPr>
                <w:sz w:val="24"/>
                <w:szCs w:val="24"/>
                <w:lang w:val="ru-RU"/>
              </w:rPr>
              <w:t xml:space="preserve"> собственности на движимое имущество</w:t>
            </w:r>
          </w:p>
        </w:tc>
        <w:tc>
          <w:tcPr>
            <w:tcW w:w="1846" w:type="dxa"/>
          </w:tcPr>
          <w:p w:rsidR="008F08F5" w:rsidRPr="00074D38" w:rsidRDefault="008F08F5" w:rsidP="005B07C7">
            <w:pPr>
              <w:pStyle w:val="TableParagraph"/>
              <w:ind w:firstLine="1"/>
              <w:jc w:val="center"/>
              <w:rPr>
                <w:sz w:val="24"/>
                <w:szCs w:val="24"/>
                <w:lang w:val="ru-RU"/>
              </w:rPr>
            </w:pPr>
            <w:r w:rsidRPr="00074D38">
              <w:rPr>
                <w:sz w:val="24"/>
                <w:szCs w:val="24"/>
                <w:lang w:val="ru-RU"/>
              </w:rPr>
              <w:t xml:space="preserve">Сведения о правообладателе муниципального </w:t>
            </w:r>
            <w:r w:rsidRPr="00074D38">
              <w:rPr>
                <w:spacing w:val="-1"/>
                <w:sz w:val="24"/>
                <w:szCs w:val="24"/>
                <w:lang w:val="ru-RU"/>
              </w:rPr>
              <w:t>движимого</w:t>
            </w:r>
            <w:r w:rsidRPr="00074D38">
              <w:rPr>
                <w:sz w:val="24"/>
                <w:szCs w:val="24"/>
                <w:lang w:val="ru-RU"/>
              </w:rPr>
              <w:t>имущества</w:t>
            </w:r>
          </w:p>
        </w:tc>
        <w:tc>
          <w:tcPr>
            <w:tcW w:w="2690" w:type="dxa"/>
          </w:tcPr>
          <w:p w:rsidR="008F08F5" w:rsidRPr="00074D38" w:rsidRDefault="008F08F5" w:rsidP="005B07C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74D38">
              <w:rPr>
                <w:sz w:val="24"/>
                <w:szCs w:val="24"/>
                <w:lang w:val="ru-RU"/>
              </w:rPr>
              <w:t>Сведения об установленныхв</w:t>
            </w:r>
          </w:p>
          <w:p w:rsidR="008F08F5" w:rsidRPr="00074D38" w:rsidRDefault="008F08F5" w:rsidP="005B07C7">
            <w:pPr>
              <w:pStyle w:val="TableParagraph"/>
              <w:ind w:firstLine="5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074D38">
              <w:rPr>
                <w:sz w:val="24"/>
                <w:szCs w:val="24"/>
                <w:lang w:val="ru-RU"/>
              </w:rPr>
              <w:t>отношении</w:t>
            </w:r>
            <w:proofErr w:type="gramEnd"/>
            <w:r w:rsidRPr="00074D38">
              <w:rPr>
                <w:sz w:val="24"/>
                <w:szCs w:val="24"/>
                <w:lang w:val="ru-RU"/>
              </w:rPr>
              <w:t xml:space="preserve"> муниципального движимого имущества ограничениях</w:t>
            </w:r>
          </w:p>
          <w:p w:rsidR="008F08F5" w:rsidRPr="00074D38" w:rsidRDefault="008F08F5" w:rsidP="005B07C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74D38">
              <w:rPr>
                <w:sz w:val="24"/>
                <w:szCs w:val="24"/>
                <w:lang w:val="ru-RU"/>
              </w:rPr>
              <w:t>(</w:t>
            </w:r>
            <w:proofErr w:type="gramStart"/>
            <w:r w:rsidRPr="00074D38">
              <w:rPr>
                <w:sz w:val="24"/>
                <w:szCs w:val="24"/>
                <w:lang w:val="ru-RU"/>
              </w:rPr>
              <w:t>обременениях</w:t>
            </w:r>
            <w:proofErr w:type="gramEnd"/>
            <w:r w:rsidRPr="00074D38">
              <w:rPr>
                <w:sz w:val="24"/>
                <w:szCs w:val="24"/>
                <w:lang w:val="ru-RU"/>
              </w:rPr>
              <w:t>) с</w:t>
            </w:r>
            <w:r>
              <w:rPr>
                <w:sz w:val="24"/>
                <w:szCs w:val="24"/>
                <w:lang w:val="ru-RU"/>
              </w:rPr>
              <w:t xml:space="preserve"> указанием основания и даты их возникновения и прекращения</w:t>
            </w:r>
          </w:p>
        </w:tc>
      </w:tr>
      <w:tr w:rsidR="008F08F5" w:rsidTr="005B07C7">
        <w:trPr>
          <w:trHeight w:hRule="exact" w:val="240"/>
        </w:trPr>
        <w:tc>
          <w:tcPr>
            <w:tcW w:w="653" w:type="dxa"/>
          </w:tcPr>
          <w:p w:rsidR="008F08F5" w:rsidRPr="00074D38" w:rsidRDefault="008F08F5" w:rsidP="005B07C7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074D38"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8F08F5" w:rsidRPr="00074D38" w:rsidRDefault="008F08F5" w:rsidP="005B07C7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074D3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F08F5" w:rsidRPr="00074D38" w:rsidRDefault="008F08F5" w:rsidP="005B07C7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074D38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F08F5" w:rsidRPr="00074D38" w:rsidRDefault="008F08F5" w:rsidP="005B07C7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074D38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F08F5" w:rsidRPr="00074D38" w:rsidRDefault="008F08F5" w:rsidP="005B07C7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F08F5" w:rsidRPr="00074D38" w:rsidRDefault="008F08F5" w:rsidP="005B07C7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074D38">
              <w:rPr>
                <w:sz w:val="24"/>
                <w:szCs w:val="24"/>
              </w:rPr>
              <w:t>9</w:t>
            </w:r>
          </w:p>
        </w:tc>
        <w:tc>
          <w:tcPr>
            <w:tcW w:w="1705" w:type="dxa"/>
          </w:tcPr>
          <w:p w:rsidR="008F08F5" w:rsidRPr="00074D38" w:rsidRDefault="008F08F5" w:rsidP="005B07C7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074D38">
              <w:rPr>
                <w:sz w:val="24"/>
                <w:szCs w:val="24"/>
              </w:rPr>
              <w:t>10</w:t>
            </w:r>
          </w:p>
        </w:tc>
        <w:tc>
          <w:tcPr>
            <w:tcW w:w="1846" w:type="dxa"/>
          </w:tcPr>
          <w:p w:rsidR="008F08F5" w:rsidRPr="00074D38" w:rsidRDefault="008F08F5" w:rsidP="005B07C7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074D38">
              <w:rPr>
                <w:sz w:val="24"/>
                <w:szCs w:val="24"/>
              </w:rPr>
              <w:t>11</w:t>
            </w:r>
          </w:p>
        </w:tc>
        <w:tc>
          <w:tcPr>
            <w:tcW w:w="2690" w:type="dxa"/>
          </w:tcPr>
          <w:p w:rsidR="008F08F5" w:rsidRPr="00074D38" w:rsidRDefault="008F08F5" w:rsidP="005B07C7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074D38">
              <w:rPr>
                <w:sz w:val="24"/>
                <w:szCs w:val="24"/>
              </w:rPr>
              <w:t>12</w:t>
            </w:r>
          </w:p>
        </w:tc>
      </w:tr>
      <w:tr w:rsidR="008F08F5" w:rsidTr="005B07C7">
        <w:trPr>
          <w:trHeight w:hRule="exact" w:val="336"/>
        </w:trPr>
        <w:tc>
          <w:tcPr>
            <w:tcW w:w="653" w:type="dxa"/>
          </w:tcPr>
          <w:p w:rsidR="008F08F5" w:rsidRDefault="008F08F5" w:rsidP="005B07C7"/>
        </w:tc>
        <w:tc>
          <w:tcPr>
            <w:tcW w:w="1224" w:type="dxa"/>
          </w:tcPr>
          <w:p w:rsidR="008F08F5" w:rsidRDefault="008F08F5" w:rsidP="005B07C7"/>
        </w:tc>
        <w:tc>
          <w:tcPr>
            <w:tcW w:w="1559" w:type="dxa"/>
          </w:tcPr>
          <w:p w:rsidR="008F08F5" w:rsidRDefault="008F08F5" w:rsidP="005B07C7"/>
        </w:tc>
        <w:tc>
          <w:tcPr>
            <w:tcW w:w="1559" w:type="dxa"/>
          </w:tcPr>
          <w:p w:rsidR="008F08F5" w:rsidRDefault="008F08F5" w:rsidP="005B07C7"/>
        </w:tc>
        <w:tc>
          <w:tcPr>
            <w:tcW w:w="1418" w:type="dxa"/>
          </w:tcPr>
          <w:p w:rsidR="008F08F5" w:rsidRDefault="008F08F5" w:rsidP="005B07C7"/>
        </w:tc>
        <w:tc>
          <w:tcPr>
            <w:tcW w:w="1555" w:type="dxa"/>
          </w:tcPr>
          <w:p w:rsidR="008F08F5" w:rsidRDefault="008F08F5" w:rsidP="005B07C7"/>
        </w:tc>
        <w:tc>
          <w:tcPr>
            <w:tcW w:w="1705" w:type="dxa"/>
          </w:tcPr>
          <w:p w:rsidR="008F08F5" w:rsidRDefault="008F08F5" w:rsidP="005B07C7"/>
        </w:tc>
        <w:tc>
          <w:tcPr>
            <w:tcW w:w="1846" w:type="dxa"/>
          </w:tcPr>
          <w:p w:rsidR="008F08F5" w:rsidRDefault="008F08F5" w:rsidP="005B07C7"/>
        </w:tc>
        <w:tc>
          <w:tcPr>
            <w:tcW w:w="2690" w:type="dxa"/>
          </w:tcPr>
          <w:p w:rsidR="008F08F5" w:rsidRDefault="008F08F5" w:rsidP="005B07C7"/>
        </w:tc>
      </w:tr>
      <w:tr w:rsidR="008F08F5" w:rsidTr="005B07C7">
        <w:trPr>
          <w:trHeight w:hRule="exact" w:val="331"/>
        </w:trPr>
        <w:tc>
          <w:tcPr>
            <w:tcW w:w="653" w:type="dxa"/>
          </w:tcPr>
          <w:p w:rsidR="008F08F5" w:rsidRDefault="008F08F5" w:rsidP="005B07C7"/>
        </w:tc>
        <w:tc>
          <w:tcPr>
            <w:tcW w:w="1224" w:type="dxa"/>
          </w:tcPr>
          <w:p w:rsidR="008F08F5" w:rsidRDefault="008F08F5" w:rsidP="005B07C7"/>
        </w:tc>
        <w:tc>
          <w:tcPr>
            <w:tcW w:w="1559" w:type="dxa"/>
          </w:tcPr>
          <w:p w:rsidR="008F08F5" w:rsidRDefault="008F08F5" w:rsidP="005B07C7"/>
        </w:tc>
        <w:tc>
          <w:tcPr>
            <w:tcW w:w="1559" w:type="dxa"/>
          </w:tcPr>
          <w:p w:rsidR="008F08F5" w:rsidRDefault="008F08F5" w:rsidP="005B07C7"/>
        </w:tc>
        <w:tc>
          <w:tcPr>
            <w:tcW w:w="1418" w:type="dxa"/>
          </w:tcPr>
          <w:p w:rsidR="008F08F5" w:rsidRDefault="008F08F5" w:rsidP="005B07C7"/>
        </w:tc>
        <w:tc>
          <w:tcPr>
            <w:tcW w:w="1555" w:type="dxa"/>
          </w:tcPr>
          <w:p w:rsidR="008F08F5" w:rsidRDefault="008F08F5" w:rsidP="005B07C7"/>
        </w:tc>
        <w:tc>
          <w:tcPr>
            <w:tcW w:w="1705" w:type="dxa"/>
          </w:tcPr>
          <w:p w:rsidR="008F08F5" w:rsidRDefault="008F08F5" w:rsidP="005B07C7"/>
        </w:tc>
        <w:tc>
          <w:tcPr>
            <w:tcW w:w="1846" w:type="dxa"/>
          </w:tcPr>
          <w:p w:rsidR="008F08F5" w:rsidRDefault="008F08F5" w:rsidP="005B07C7"/>
        </w:tc>
        <w:tc>
          <w:tcPr>
            <w:tcW w:w="2690" w:type="dxa"/>
          </w:tcPr>
          <w:p w:rsidR="008F08F5" w:rsidRDefault="008F08F5" w:rsidP="005B07C7"/>
        </w:tc>
      </w:tr>
      <w:tr w:rsidR="008F08F5" w:rsidTr="005B07C7">
        <w:trPr>
          <w:trHeight w:hRule="exact" w:val="331"/>
        </w:trPr>
        <w:tc>
          <w:tcPr>
            <w:tcW w:w="653" w:type="dxa"/>
          </w:tcPr>
          <w:p w:rsidR="008F08F5" w:rsidRDefault="008F08F5" w:rsidP="005B07C7"/>
        </w:tc>
        <w:tc>
          <w:tcPr>
            <w:tcW w:w="1224" w:type="dxa"/>
          </w:tcPr>
          <w:p w:rsidR="008F08F5" w:rsidRDefault="008F08F5" w:rsidP="005B07C7"/>
        </w:tc>
        <w:tc>
          <w:tcPr>
            <w:tcW w:w="1559" w:type="dxa"/>
          </w:tcPr>
          <w:p w:rsidR="008F08F5" w:rsidRDefault="008F08F5" w:rsidP="005B07C7"/>
        </w:tc>
        <w:tc>
          <w:tcPr>
            <w:tcW w:w="1559" w:type="dxa"/>
          </w:tcPr>
          <w:p w:rsidR="008F08F5" w:rsidRDefault="008F08F5" w:rsidP="005B07C7"/>
        </w:tc>
        <w:tc>
          <w:tcPr>
            <w:tcW w:w="1418" w:type="dxa"/>
          </w:tcPr>
          <w:p w:rsidR="008F08F5" w:rsidRDefault="008F08F5" w:rsidP="005B07C7"/>
        </w:tc>
        <w:tc>
          <w:tcPr>
            <w:tcW w:w="1555" w:type="dxa"/>
          </w:tcPr>
          <w:p w:rsidR="008F08F5" w:rsidRDefault="008F08F5" w:rsidP="005B07C7"/>
        </w:tc>
        <w:tc>
          <w:tcPr>
            <w:tcW w:w="1705" w:type="dxa"/>
          </w:tcPr>
          <w:p w:rsidR="008F08F5" w:rsidRDefault="008F08F5" w:rsidP="005B07C7"/>
        </w:tc>
        <w:tc>
          <w:tcPr>
            <w:tcW w:w="1846" w:type="dxa"/>
          </w:tcPr>
          <w:p w:rsidR="008F08F5" w:rsidRDefault="008F08F5" w:rsidP="005B07C7"/>
        </w:tc>
        <w:tc>
          <w:tcPr>
            <w:tcW w:w="2690" w:type="dxa"/>
          </w:tcPr>
          <w:p w:rsidR="008F08F5" w:rsidRDefault="008F08F5" w:rsidP="005B07C7"/>
        </w:tc>
      </w:tr>
      <w:tr w:rsidR="008F08F5" w:rsidTr="005B07C7">
        <w:trPr>
          <w:trHeight w:hRule="exact" w:val="336"/>
        </w:trPr>
        <w:tc>
          <w:tcPr>
            <w:tcW w:w="653" w:type="dxa"/>
          </w:tcPr>
          <w:p w:rsidR="008F08F5" w:rsidRDefault="008F08F5" w:rsidP="005B07C7"/>
        </w:tc>
        <w:tc>
          <w:tcPr>
            <w:tcW w:w="1224" w:type="dxa"/>
          </w:tcPr>
          <w:p w:rsidR="008F08F5" w:rsidRDefault="008F08F5" w:rsidP="005B07C7"/>
        </w:tc>
        <w:tc>
          <w:tcPr>
            <w:tcW w:w="1559" w:type="dxa"/>
          </w:tcPr>
          <w:p w:rsidR="008F08F5" w:rsidRDefault="008F08F5" w:rsidP="005B07C7"/>
        </w:tc>
        <w:tc>
          <w:tcPr>
            <w:tcW w:w="1559" w:type="dxa"/>
          </w:tcPr>
          <w:p w:rsidR="008F08F5" w:rsidRDefault="008F08F5" w:rsidP="005B07C7"/>
        </w:tc>
        <w:tc>
          <w:tcPr>
            <w:tcW w:w="1418" w:type="dxa"/>
          </w:tcPr>
          <w:p w:rsidR="008F08F5" w:rsidRDefault="008F08F5" w:rsidP="005B07C7"/>
        </w:tc>
        <w:tc>
          <w:tcPr>
            <w:tcW w:w="1555" w:type="dxa"/>
          </w:tcPr>
          <w:p w:rsidR="008F08F5" w:rsidRDefault="008F08F5" w:rsidP="005B07C7"/>
        </w:tc>
        <w:tc>
          <w:tcPr>
            <w:tcW w:w="1705" w:type="dxa"/>
          </w:tcPr>
          <w:p w:rsidR="008F08F5" w:rsidRDefault="008F08F5" w:rsidP="005B07C7"/>
        </w:tc>
        <w:tc>
          <w:tcPr>
            <w:tcW w:w="1846" w:type="dxa"/>
          </w:tcPr>
          <w:p w:rsidR="008F08F5" w:rsidRDefault="008F08F5" w:rsidP="005B07C7"/>
        </w:tc>
        <w:tc>
          <w:tcPr>
            <w:tcW w:w="2690" w:type="dxa"/>
          </w:tcPr>
          <w:p w:rsidR="008F08F5" w:rsidRDefault="008F08F5" w:rsidP="005B07C7"/>
        </w:tc>
      </w:tr>
    </w:tbl>
    <w:p w:rsidR="008F08F5" w:rsidRDefault="008F08F5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8F5" w:rsidRDefault="008F08F5" w:rsidP="00C204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F5" w:rsidRDefault="008F08F5" w:rsidP="00C204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F5" w:rsidRDefault="008F08F5" w:rsidP="00C204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F5" w:rsidRDefault="008F08F5" w:rsidP="00C204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F5" w:rsidRDefault="008F08F5" w:rsidP="00C204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F5" w:rsidRDefault="008F08F5" w:rsidP="00C204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F5" w:rsidRDefault="008F08F5" w:rsidP="00C204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F5" w:rsidRDefault="008F08F5" w:rsidP="00C204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F5" w:rsidRDefault="008F08F5" w:rsidP="00C204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F5" w:rsidRDefault="008F08F5" w:rsidP="00C204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F5" w:rsidRDefault="008F08F5" w:rsidP="00C204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8F5">
        <w:rPr>
          <w:rFonts w:ascii="Times New Roman" w:hAnsi="Times New Roman" w:cs="Times New Roman"/>
          <w:sz w:val="28"/>
          <w:szCs w:val="28"/>
        </w:rPr>
        <w:lastRenderedPageBreak/>
        <w:t>Подраздел 3. Производственный и хозяйственный инвентарь</w:t>
      </w:r>
    </w:p>
    <w:p w:rsidR="008F08F5" w:rsidRDefault="008F08F5" w:rsidP="00C204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4209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3"/>
        <w:gridCol w:w="1224"/>
        <w:gridCol w:w="1559"/>
        <w:gridCol w:w="1559"/>
        <w:gridCol w:w="1418"/>
        <w:gridCol w:w="1555"/>
        <w:gridCol w:w="1705"/>
        <w:gridCol w:w="1846"/>
        <w:gridCol w:w="2690"/>
      </w:tblGrid>
      <w:tr w:rsidR="008F08F5" w:rsidTr="005B07C7">
        <w:trPr>
          <w:trHeight w:val="3069"/>
        </w:trPr>
        <w:tc>
          <w:tcPr>
            <w:tcW w:w="653" w:type="dxa"/>
            <w:vAlign w:val="center"/>
          </w:tcPr>
          <w:p w:rsidR="008F08F5" w:rsidRPr="00074D38" w:rsidRDefault="008F08F5" w:rsidP="005B07C7">
            <w:pPr>
              <w:pStyle w:val="TableParagraph"/>
              <w:spacing w:line="17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  <w:p w:rsidR="008F08F5" w:rsidRPr="00074D38" w:rsidRDefault="008F08F5" w:rsidP="005B07C7">
            <w:pPr>
              <w:pStyle w:val="TableParagraph"/>
              <w:spacing w:line="176" w:lineRule="exact"/>
              <w:jc w:val="center"/>
              <w:rPr>
                <w:sz w:val="24"/>
                <w:szCs w:val="24"/>
              </w:rPr>
            </w:pPr>
            <w:r w:rsidRPr="00074D38">
              <w:rPr>
                <w:sz w:val="24"/>
                <w:szCs w:val="24"/>
              </w:rPr>
              <w:t>п/п</w:t>
            </w:r>
          </w:p>
        </w:tc>
        <w:tc>
          <w:tcPr>
            <w:tcW w:w="1224" w:type="dxa"/>
          </w:tcPr>
          <w:p w:rsidR="008F08F5" w:rsidRPr="00074D38" w:rsidRDefault="008F08F5" w:rsidP="005B07C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74D38">
              <w:rPr>
                <w:sz w:val="24"/>
                <w:szCs w:val="24"/>
              </w:rPr>
              <w:t>Реестровыйномер</w:t>
            </w:r>
            <w:proofErr w:type="spellEnd"/>
          </w:p>
        </w:tc>
        <w:tc>
          <w:tcPr>
            <w:tcW w:w="1559" w:type="dxa"/>
          </w:tcPr>
          <w:p w:rsidR="008F08F5" w:rsidRPr="00074D38" w:rsidRDefault="008F08F5" w:rsidP="005B07C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74D38">
              <w:rPr>
                <w:sz w:val="24"/>
                <w:szCs w:val="24"/>
              </w:rPr>
              <w:t>Наименованиедвижимогоимущества</w:t>
            </w:r>
            <w:proofErr w:type="spellEnd"/>
          </w:p>
        </w:tc>
        <w:tc>
          <w:tcPr>
            <w:tcW w:w="1559" w:type="dxa"/>
          </w:tcPr>
          <w:p w:rsidR="008F08F5" w:rsidRPr="00074D38" w:rsidRDefault="008F08F5" w:rsidP="005B07C7">
            <w:pPr>
              <w:pStyle w:val="TableParagraph"/>
              <w:ind w:firstLine="2"/>
              <w:jc w:val="center"/>
              <w:rPr>
                <w:sz w:val="24"/>
                <w:szCs w:val="24"/>
                <w:lang w:val="ru-RU"/>
              </w:rPr>
            </w:pPr>
            <w:r w:rsidRPr="00074D38">
              <w:rPr>
                <w:sz w:val="24"/>
                <w:szCs w:val="24"/>
                <w:lang w:val="ru-RU"/>
              </w:rPr>
              <w:t>Сведения о балансовой стоимости движимого имущества</w:t>
            </w:r>
          </w:p>
        </w:tc>
        <w:tc>
          <w:tcPr>
            <w:tcW w:w="1418" w:type="dxa"/>
          </w:tcPr>
          <w:p w:rsidR="008F08F5" w:rsidRPr="00074D38" w:rsidRDefault="008F08F5" w:rsidP="005B07C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Сведения о начисленной амортизации (износе)</w:t>
            </w:r>
          </w:p>
        </w:tc>
        <w:tc>
          <w:tcPr>
            <w:tcW w:w="1555" w:type="dxa"/>
          </w:tcPr>
          <w:p w:rsidR="008F08F5" w:rsidRPr="00074D38" w:rsidRDefault="008F08F5" w:rsidP="005B07C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74D38">
              <w:rPr>
                <w:sz w:val="24"/>
                <w:szCs w:val="24"/>
                <w:lang w:val="ru-RU"/>
              </w:rPr>
              <w:t>Сведения об остаточной стоимости движимого имущества</w:t>
            </w:r>
          </w:p>
        </w:tc>
        <w:tc>
          <w:tcPr>
            <w:tcW w:w="1705" w:type="dxa"/>
          </w:tcPr>
          <w:p w:rsidR="008F08F5" w:rsidRPr="00074D38" w:rsidRDefault="008F08F5" w:rsidP="005B07C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74D38">
              <w:rPr>
                <w:sz w:val="24"/>
                <w:szCs w:val="24"/>
                <w:lang w:val="ru-RU"/>
              </w:rPr>
              <w:t>Даты возникновения и прекращения,</w:t>
            </w:r>
          </w:p>
          <w:p w:rsidR="008F08F5" w:rsidRPr="00074D38" w:rsidRDefault="008F08F5" w:rsidP="005B07C7">
            <w:pPr>
              <w:pStyle w:val="TableParagraph"/>
              <w:ind w:hanging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основания </w:t>
            </w:r>
            <w:r w:rsidRPr="00074D38">
              <w:rPr>
                <w:sz w:val="24"/>
                <w:szCs w:val="24"/>
                <w:lang w:val="ru-RU"/>
              </w:rPr>
              <w:t>возникновения (прекращения) права</w:t>
            </w:r>
          </w:p>
          <w:p w:rsidR="008F08F5" w:rsidRPr="00074D38" w:rsidRDefault="008F08F5" w:rsidP="005B07C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74D38">
              <w:rPr>
                <w:sz w:val="24"/>
                <w:szCs w:val="24"/>
                <w:lang w:val="ru-RU"/>
              </w:rPr>
              <w:t>муниципальной</w:t>
            </w:r>
            <w:r>
              <w:rPr>
                <w:sz w:val="24"/>
                <w:szCs w:val="24"/>
                <w:lang w:val="ru-RU"/>
              </w:rPr>
              <w:t xml:space="preserve"> собственности на движимое имущество</w:t>
            </w:r>
          </w:p>
        </w:tc>
        <w:tc>
          <w:tcPr>
            <w:tcW w:w="1846" w:type="dxa"/>
          </w:tcPr>
          <w:p w:rsidR="008F08F5" w:rsidRPr="00074D38" w:rsidRDefault="008F08F5" w:rsidP="005B07C7">
            <w:pPr>
              <w:pStyle w:val="TableParagraph"/>
              <w:ind w:firstLine="1"/>
              <w:jc w:val="center"/>
              <w:rPr>
                <w:sz w:val="24"/>
                <w:szCs w:val="24"/>
                <w:lang w:val="ru-RU"/>
              </w:rPr>
            </w:pPr>
            <w:r w:rsidRPr="00074D38">
              <w:rPr>
                <w:sz w:val="24"/>
                <w:szCs w:val="24"/>
                <w:lang w:val="ru-RU"/>
              </w:rPr>
              <w:t xml:space="preserve">Сведения о правообладателе муниципального </w:t>
            </w:r>
            <w:r w:rsidRPr="00074D38">
              <w:rPr>
                <w:spacing w:val="-1"/>
                <w:sz w:val="24"/>
                <w:szCs w:val="24"/>
                <w:lang w:val="ru-RU"/>
              </w:rPr>
              <w:t>движимого</w:t>
            </w:r>
            <w:r w:rsidRPr="00074D38">
              <w:rPr>
                <w:sz w:val="24"/>
                <w:szCs w:val="24"/>
                <w:lang w:val="ru-RU"/>
              </w:rPr>
              <w:t>имущества</w:t>
            </w:r>
          </w:p>
        </w:tc>
        <w:tc>
          <w:tcPr>
            <w:tcW w:w="2690" w:type="dxa"/>
          </w:tcPr>
          <w:p w:rsidR="008F08F5" w:rsidRPr="00074D38" w:rsidRDefault="008F08F5" w:rsidP="005B07C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74D38">
              <w:rPr>
                <w:sz w:val="24"/>
                <w:szCs w:val="24"/>
                <w:lang w:val="ru-RU"/>
              </w:rPr>
              <w:t>Сведения об установленныхв</w:t>
            </w:r>
          </w:p>
          <w:p w:rsidR="008F08F5" w:rsidRPr="00074D38" w:rsidRDefault="008F08F5" w:rsidP="005B07C7">
            <w:pPr>
              <w:pStyle w:val="TableParagraph"/>
              <w:ind w:firstLine="5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074D38">
              <w:rPr>
                <w:sz w:val="24"/>
                <w:szCs w:val="24"/>
                <w:lang w:val="ru-RU"/>
              </w:rPr>
              <w:t>отношении</w:t>
            </w:r>
            <w:proofErr w:type="gramEnd"/>
            <w:r w:rsidRPr="00074D38">
              <w:rPr>
                <w:sz w:val="24"/>
                <w:szCs w:val="24"/>
                <w:lang w:val="ru-RU"/>
              </w:rPr>
              <w:t xml:space="preserve"> муниципального движимого имущества ограничениях</w:t>
            </w:r>
          </w:p>
          <w:p w:rsidR="008F08F5" w:rsidRPr="00074D38" w:rsidRDefault="008F08F5" w:rsidP="005B07C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74D38">
              <w:rPr>
                <w:sz w:val="24"/>
                <w:szCs w:val="24"/>
                <w:lang w:val="ru-RU"/>
              </w:rPr>
              <w:t>(</w:t>
            </w:r>
            <w:proofErr w:type="gramStart"/>
            <w:r w:rsidRPr="00074D38">
              <w:rPr>
                <w:sz w:val="24"/>
                <w:szCs w:val="24"/>
                <w:lang w:val="ru-RU"/>
              </w:rPr>
              <w:t>обременениях</w:t>
            </w:r>
            <w:proofErr w:type="gramEnd"/>
            <w:r w:rsidRPr="00074D38">
              <w:rPr>
                <w:sz w:val="24"/>
                <w:szCs w:val="24"/>
                <w:lang w:val="ru-RU"/>
              </w:rPr>
              <w:t>) с</w:t>
            </w:r>
            <w:r>
              <w:rPr>
                <w:sz w:val="24"/>
                <w:szCs w:val="24"/>
                <w:lang w:val="ru-RU"/>
              </w:rPr>
              <w:t xml:space="preserve"> указанием основания и даты их возникновения и прекращения</w:t>
            </w:r>
          </w:p>
        </w:tc>
      </w:tr>
      <w:tr w:rsidR="008F08F5" w:rsidTr="005B07C7">
        <w:trPr>
          <w:trHeight w:hRule="exact" w:val="240"/>
        </w:trPr>
        <w:tc>
          <w:tcPr>
            <w:tcW w:w="653" w:type="dxa"/>
          </w:tcPr>
          <w:p w:rsidR="008F08F5" w:rsidRPr="00074D38" w:rsidRDefault="008F08F5" w:rsidP="005B07C7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074D38"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8F08F5" w:rsidRPr="00074D38" w:rsidRDefault="008F08F5" w:rsidP="005B07C7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074D3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F08F5" w:rsidRPr="00074D38" w:rsidRDefault="008F08F5" w:rsidP="005B07C7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074D38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F08F5" w:rsidRPr="00074D38" w:rsidRDefault="008F08F5" w:rsidP="005B07C7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074D38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F08F5" w:rsidRPr="00074D38" w:rsidRDefault="008F08F5" w:rsidP="005B07C7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F08F5" w:rsidRPr="00074D38" w:rsidRDefault="008F08F5" w:rsidP="005B07C7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074D38">
              <w:rPr>
                <w:sz w:val="24"/>
                <w:szCs w:val="24"/>
              </w:rPr>
              <w:t>9</w:t>
            </w:r>
          </w:p>
        </w:tc>
        <w:tc>
          <w:tcPr>
            <w:tcW w:w="1705" w:type="dxa"/>
          </w:tcPr>
          <w:p w:rsidR="008F08F5" w:rsidRPr="00074D38" w:rsidRDefault="008F08F5" w:rsidP="005B07C7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074D38">
              <w:rPr>
                <w:sz w:val="24"/>
                <w:szCs w:val="24"/>
              </w:rPr>
              <w:t>10</w:t>
            </w:r>
          </w:p>
        </w:tc>
        <w:tc>
          <w:tcPr>
            <w:tcW w:w="1846" w:type="dxa"/>
          </w:tcPr>
          <w:p w:rsidR="008F08F5" w:rsidRPr="00074D38" w:rsidRDefault="008F08F5" w:rsidP="005B07C7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074D38">
              <w:rPr>
                <w:sz w:val="24"/>
                <w:szCs w:val="24"/>
              </w:rPr>
              <w:t>11</w:t>
            </w:r>
          </w:p>
        </w:tc>
        <w:tc>
          <w:tcPr>
            <w:tcW w:w="2690" w:type="dxa"/>
          </w:tcPr>
          <w:p w:rsidR="008F08F5" w:rsidRPr="00074D38" w:rsidRDefault="008F08F5" w:rsidP="005B07C7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074D38">
              <w:rPr>
                <w:sz w:val="24"/>
                <w:szCs w:val="24"/>
              </w:rPr>
              <w:t>12</w:t>
            </w:r>
          </w:p>
        </w:tc>
      </w:tr>
      <w:tr w:rsidR="008F08F5" w:rsidTr="005B07C7">
        <w:trPr>
          <w:trHeight w:hRule="exact" w:val="336"/>
        </w:trPr>
        <w:tc>
          <w:tcPr>
            <w:tcW w:w="653" w:type="dxa"/>
          </w:tcPr>
          <w:p w:rsidR="008F08F5" w:rsidRDefault="008F08F5" w:rsidP="005B07C7"/>
        </w:tc>
        <w:tc>
          <w:tcPr>
            <w:tcW w:w="1224" w:type="dxa"/>
          </w:tcPr>
          <w:p w:rsidR="008F08F5" w:rsidRDefault="008F08F5" w:rsidP="005B07C7"/>
        </w:tc>
        <w:tc>
          <w:tcPr>
            <w:tcW w:w="1559" w:type="dxa"/>
          </w:tcPr>
          <w:p w:rsidR="008F08F5" w:rsidRDefault="008F08F5" w:rsidP="005B07C7"/>
        </w:tc>
        <w:tc>
          <w:tcPr>
            <w:tcW w:w="1559" w:type="dxa"/>
          </w:tcPr>
          <w:p w:rsidR="008F08F5" w:rsidRDefault="008F08F5" w:rsidP="005B07C7"/>
        </w:tc>
        <w:tc>
          <w:tcPr>
            <w:tcW w:w="1418" w:type="dxa"/>
          </w:tcPr>
          <w:p w:rsidR="008F08F5" w:rsidRDefault="008F08F5" w:rsidP="005B07C7"/>
        </w:tc>
        <w:tc>
          <w:tcPr>
            <w:tcW w:w="1555" w:type="dxa"/>
          </w:tcPr>
          <w:p w:rsidR="008F08F5" w:rsidRDefault="008F08F5" w:rsidP="005B07C7"/>
        </w:tc>
        <w:tc>
          <w:tcPr>
            <w:tcW w:w="1705" w:type="dxa"/>
          </w:tcPr>
          <w:p w:rsidR="008F08F5" w:rsidRDefault="008F08F5" w:rsidP="005B07C7"/>
        </w:tc>
        <w:tc>
          <w:tcPr>
            <w:tcW w:w="1846" w:type="dxa"/>
          </w:tcPr>
          <w:p w:rsidR="008F08F5" w:rsidRDefault="008F08F5" w:rsidP="005B07C7"/>
        </w:tc>
        <w:tc>
          <w:tcPr>
            <w:tcW w:w="2690" w:type="dxa"/>
          </w:tcPr>
          <w:p w:rsidR="008F08F5" w:rsidRDefault="008F08F5" w:rsidP="005B07C7"/>
        </w:tc>
      </w:tr>
      <w:tr w:rsidR="008F08F5" w:rsidTr="005B07C7">
        <w:trPr>
          <w:trHeight w:hRule="exact" w:val="331"/>
        </w:trPr>
        <w:tc>
          <w:tcPr>
            <w:tcW w:w="653" w:type="dxa"/>
          </w:tcPr>
          <w:p w:rsidR="008F08F5" w:rsidRDefault="008F08F5" w:rsidP="005B07C7"/>
        </w:tc>
        <w:tc>
          <w:tcPr>
            <w:tcW w:w="1224" w:type="dxa"/>
          </w:tcPr>
          <w:p w:rsidR="008F08F5" w:rsidRDefault="008F08F5" w:rsidP="005B07C7"/>
        </w:tc>
        <w:tc>
          <w:tcPr>
            <w:tcW w:w="1559" w:type="dxa"/>
          </w:tcPr>
          <w:p w:rsidR="008F08F5" w:rsidRDefault="008F08F5" w:rsidP="005B07C7"/>
        </w:tc>
        <w:tc>
          <w:tcPr>
            <w:tcW w:w="1559" w:type="dxa"/>
          </w:tcPr>
          <w:p w:rsidR="008F08F5" w:rsidRDefault="008F08F5" w:rsidP="005B07C7"/>
        </w:tc>
        <w:tc>
          <w:tcPr>
            <w:tcW w:w="1418" w:type="dxa"/>
          </w:tcPr>
          <w:p w:rsidR="008F08F5" w:rsidRDefault="008F08F5" w:rsidP="005B07C7"/>
        </w:tc>
        <w:tc>
          <w:tcPr>
            <w:tcW w:w="1555" w:type="dxa"/>
          </w:tcPr>
          <w:p w:rsidR="008F08F5" w:rsidRDefault="008F08F5" w:rsidP="005B07C7"/>
        </w:tc>
        <w:tc>
          <w:tcPr>
            <w:tcW w:w="1705" w:type="dxa"/>
          </w:tcPr>
          <w:p w:rsidR="008F08F5" w:rsidRDefault="008F08F5" w:rsidP="005B07C7"/>
        </w:tc>
        <w:tc>
          <w:tcPr>
            <w:tcW w:w="1846" w:type="dxa"/>
          </w:tcPr>
          <w:p w:rsidR="008F08F5" w:rsidRDefault="008F08F5" w:rsidP="005B07C7"/>
        </w:tc>
        <w:tc>
          <w:tcPr>
            <w:tcW w:w="2690" w:type="dxa"/>
          </w:tcPr>
          <w:p w:rsidR="008F08F5" w:rsidRDefault="008F08F5" w:rsidP="005B07C7"/>
        </w:tc>
      </w:tr>
      <w:tr w:rsidR="008F08F5" w:rsidTr="005B07C7">
        <w:trPr>
          <w:trHeight w:hRule="exact" w:val="331"/>
        </w:trPr>
        <w:tc>
          <w:tcPr>
            <w:tcW w:w="653" w:type="dxa"/>
          </w:tcPr>
          <w:p w:rsidR="008F08F5" w:rsidRDefault="008F08F5" w:rsidP="005B07C7"/>
        </w:tc>
        <w:tc>
          <w:tcPr>
            <w:tcW w:w="1224" w:type="dxa"/>
          </w:tcPr>
          <w:p w:rsidR="008F08F5" w:rsidRDefault="008F08F5" w:rsidP="005B07C7"/>
        </w:tc>
        <w:tc>
          <w:tcPr>
            <w:tcW w:w="1559" w:type="dxa"/>
          </w:tcPr>
          <w:p w:rsidR="008F08F5" w:rsidRDefault="008F08F5" w:rsidP="005B07C7"/>
        </w:tc>
        <w:tc>
          <w:tcPr>
            <w:tcW w:w="1559" w:type="dxa"/>
          </w:tcPr>
          <w:p w:rsidR="008F08F5" w:rsidRDefault="008F08F5" w:rsidP="005B07C7"/>
        </w:tc>
        <w:tc>
          <w:tcPr>
            <w:tcW w:w="1418" w:type="dxa"/>
          </w:tcPr>
          <w:p w:rsidR="008F08F5" w:rsidRDefault="008F08F5" w:rsidP="005B07C7"/>
        </w:tc>
        <w:tc>
          <w:tcPr>
            <w:tcW w:w="1555" w:type="dxa"/>
          </w:tcPr>
          <w:p w:rsidR="008F08F5" w:rsidRDefault="008F08F5" w:rsidP="005B07C7"/>
        </w:tc>
        <w:tc>
          <w:tcPr>
            <w:tcW w:w="1705" w:type="dxa"/>
          </w:tcPr>
          <w:p w:rsidR="008F08F5" w:rsidRDefault="008F08F5" w:rsidP="005B07C7"/>
        </w:tc>
        <w:tc>
          <w:tcPr>
            <w:tcW w:w="1846" w:type="dxa"/>
          </w:tcPr>
          <w:p w:rsidR="008F08F5" w:rsidRDefault="008F08F5" w:rsidP="005B07C7"/>
        </w:tc>
        <w:tc>
          <w:tcPr>
            <w:tcW w:w="2690" w:type="dxa"/>
          </w:tcPr>
          <w:p w:rsidR="008F08F5" w:rsidRDefault="008F08F5" w:rsidP="005B07C7"/>
        </w:tc>
      </w:tr>
      <w:tr w:rsidR="008F08F5" w:rsidTr="005B07C7">
        <w:trPr>
          <w:trHeight w:hRule="exact" w:val="336"/>
        </w:trPr>
        <w:tc>
          <w:tcPr>
            <w:tcW w:w="653" w:type="dxa"/>
          </w:tcPr>
          <w:p w:rsidR="008F08F5" w:rsidRDefault="008F08F5" w:rsidP="005B07C7"/>
        </w:tc>
        <w:tc>
          <w:tcPr>
            <w:tcW w:w="1224" w:type="dxa"/>
          </w:tcPr>
          <w:p w:rsidR="008F08F5" w:rsidRDefault="008F08F5" w:rsidP="005B07C7"/>
        </w:tc>
        <w:tc>
          <w:tcPr>
            <w:tcW w:w="1559" w:type="dxa"/>
          </w:tcPr>
          <w:p w:rsidR="008F08F5" w:rsidRDefault="008F08F5" w:rsidP="005B07C7"/>
        </w:tc>
        <w:tc>
          <w:tcPr>
            <w:tcW w:w="1559" w:type="dxa"/>
          </w:tcPr>
          <w:p w:rsidR="008F08F5" w:rsidRDefault="008F08F5" w:rsidP="005B07C7"/>
        </w:tc>
        <w:tc>
          <w:tcPr>
            <w:tcW w:w="1418" w:type="dxa"/>
          </w:tcPr>
          <w:p w:rsidR="008F08F5" w:rsidRDefault="008F08F5" w:rsidP="005B07C7"/>
        </w:tc>
        <w:tc>
          <w:tcPr>
            <w:tcW w:w="1555" w:type="dxa"/>
          </w:tcPr>
          <w:p w:rsidR="008F08F5" w:rsidRDefault="008F08F5" w:rsidP="005B07C7"/>
        </w:tc>
        <w:tc>
          <w:tcPr>
            <w:tcW w:w="1705" w:type="dxa"/>
          </w:tcPr>
          <w:p w:rsidR="008F08F5" w:rsidRDefault="008F08F5" w:rsidP="005B07C7"/>
        </w:tc>
        <w:tc>
          <w:tcPr>
            <w:tcW w:w="1846" w:type="dxa"/>
          </w:tcPr>
          <w:p w:rsidR="008F08F5" w:rsidRDefault="008F08F5" w:rsidP="005B07C7"/>
        </w:tc>
        <w:tc>
          <w:tcPr>
            <w:tcW w:w="2690" w:type="dxa"/>
          </w:tcPr>
          <w:p w:rsidR="008F08F5" w:rsidRDefault="008F08F5" w:rsidP="005B07C7"/>
        </w:tc>
      </w:tr>
    </w:tbl>
    <w:p w:rsidR="008F08F5" w:rsidRDefault="008F08F5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E0E" w:rsidRPr="00C20415" w:rsidRDefault="00E71E0E" w:rsidP="00E71E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z w:val="28"/>
          <w:szCs w:val="28"/>
        </w:rPr>
        <w:t>Подраздел 4. Акции акционерных обществ</w:t>
      </w:r>
    </w:p>
    <w:p w:rsidR="00E71E0E" w:rsidRDefault="00E71E0E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4209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5"/>
        <w:gridCol w:w="706"/>
        <w:gridCol w:w="1699"/>
        <w:gridCol w:w="1844"/>
        <w:gridCol w:w="5814"/>
        <w:gridCol w:w="3541"/>
      </w:tblGrid>
      <w:tr w:rsidR="00B10EC1" w:rsidRPr="001A417B" w:rsidTr="001A417B">
        <w:trPr>
          <w:trHeight w:hRule="exact" w:val="1095"/>
        </w:trPr>
        <w:tc>
          <w:tcPr>
            <w:tcW w:w="605" w:type="dxa"/>
          </w:tcPr>
          <w:p w:rsidR="00B10EC1" w:rsidRPr="001A417B" w:rsidRDefault="00B10EC1" w:rsidP="00B10EC1">
            <w:pPr>
              <w:pStyle w:val="TableParagraph"/>
              <w:ind w:firstLine="33"/>
              <w:jc w:val="center"/>
              <w:rPr>
                <w:sz w:val="24"/>
                <w:szCs w:val="24"/>
              </w:rPr>
            </w:pPr>
            <w:r w:rsidRPr="001A417B">
              <w:rPr>
                <w:sz w:val="24"/>
                <w:szCs w:val="24"/>
              </w:rPr>
              <w:t>№ п/п</w:t>
            </w:r>
          </w:p>
        </w:tc>
        <w:tc>
          <w:tcPr>
            <w:tcW w:w="706" w:type="dxa"/>
          </w:tcPr>
          <w:p w:rsidR="00B10EC1" w:rsidRPr="001A417B" w:rsidRDefault="00B10EC1" w:rsidP="00B10EC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A417B">
              <w:rPr>
                <w:sz w:val="24"/>
                <w:szCs w:val="24"/>
              </w:rPr>
              <w:t>Реестровыйномер</w:t>
            </w:r>
            <w:proofErr w:type="spellEnd"/>
          </w:p>
        </w:tc>
        <w:tc>
          <w:tcPr>
            <w:tcW w:w="1699" w:type="dxa"/>
          </w:tcPr>
          <w:p w:rsidR="00B10EC1" w:rsidRPr="001A417B" w:rsidRDefault="00B10EC1" w:rsidP="00B10EC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A417B">
              <w:rPr>
                <w:sz w:val="24"/>
                <w:szCs w:val="24"/>
              </w:rPr>
              <w:t>Наименование</w:t>
            </w:r>
            <w:proofErr w:type="spellEnd"/>
          </w:p>
          <w:p w:rsidR="00B10EC1" w:rsidRPr="001A417B" w:rsidRDefault="00877917" w:rsidP="00B10EC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A417B">
              <w:rPr>
                <w:sz w:val="24"/>
                <w:szCs w:val="24"/>
                <w:lang w:val="ru-RU"/>
              </w:rPr>
              <w:t>А</w:t>
            </w:r>
            <w:proofErr w:type="spellStart"/>
            <w:r w:rsidR="00B10EC1" w:rsidRPr="001A417B">
              <w:rPr>
                <w:sz w:val="24"/>
                <w:szCs w:val="24"/>
              </w:rPr>
              <w:t>кционерного</w:t>
            </w:r>
            <w:proofErr w:type="spellEnd"/>
            <w:r w:rsidRPr="001A417B">
              <w:rPr>
                <w:sz w:val="24"/>
                <w:szCs w:val="24"/>
                <w:lang w:val="ru-RU"/>
              </w:rPr>
              <w:t xml:space="preserve"> общества-эмитента</w:t>
            </w:r>
          </w:p>
        </w:tc>
        <w:tc>
          <w:tcPr>
            <w:tcW w:w="1844" w:type="dxa"/>
          </w:tcPr>
          <w:p w:rsidR="00B10EC1" w:rsidRPr="001A417B" w:rsidRDefault="00B10EC1" w:rsidP="00B10EC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A417B">
              <w:rPr>
                <w:sz w:val="24"/>
                <w:szCs w:val="24"/>
              </w:rPr>
              <w:t>Государственный</w:t>
            </w:r>
            <w:proofErr w:type="spellEnd"/>
          </w:p>
          <w:p w:rsidR="00B10EC1" w:rsidRPr="001A417B" w:rsidRDefault="001A417B" w:rsidP="00B10EC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A417B">
              <w:rPr>
                <w:sz w:val="24"/>
                <w:szCs w:val="24"/>
                <w:lang w:val="ru-RU"/>
              </w:rPr>
              <w:t>р</w:t>
            </w:r>
            <w:r w:rsidR="00B10EC1" w:rsidRPr="001A417B">
              <w:rPr>
                <w:sz w:val="24"/>
                <w:szCs w:val="24"/>
              </w:rPr>
              <w:t>егистрационный</w:t>
            </w:r>
            <w:proofErr w:type="spellEnd"/>
            <w:r w:rsidRPr="001A417B">
              <w:rPr>
                <w:sz w:val="24"/>
                <w:szCs w:val="24"/>
                <w:lang w:val="ru-RU"/>
              </w:rPr>
              <w:t xml:space="preserve"> номер</w:t>
            </w:r>
          </w:p>
        </w:tc>
        <w:tc>
          <w:tcPr>
            <w:tcW w:w="5814" w:type="dxa"/>
          </w:tcPr>
          <w:p w:rsidR="00B10EC1" w:rsidRPr="001A417B" w:rsidRDefault="00B10EC1" w:rsidP="001A417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A417B">
              <w:rPr>
                <w:sz w:val="24"/>
                <w:szCs w:val="24"/>
                <w:lang w:val="ru-RU"/>
              </w:rPr>
              <w:t>Кол-во акций, выпущенных акционе</w:t>
            </w:r>
            <w:r w:rsidR="001A417B" w:rsidRPr="001A417B">
              <w:rPr>
                <w:sz w:val="24"/>
                <w:szCs w:val="24"/>
                <w:lang w:val="ru-RU"/>
              </w:rPr>
              <w:t>рным обществом (с указанием количест</w:t>
            </w:r>
            <w:r w:rsidRPr="001A417B">
              <w:rPr>
                <w:sz w:val="24"/>
                <w:szCs w:val="24"/>
                <w:lang w:val="ru-RU"/>
              </w:rPr>
              <w:t>ва привилегированных акций), и размер доли в уставном капитале,</w:t>
            </w:r>
            <w:r w:rsidR="001A417B" w:rsidRPr="001A417B">
              <w:rPr>
                <w:sz w:val="24"/>
                <w:szCs w:val="24"/>
                <w:lang w:val="ru-RU"/>
              </w:rPr>
              <w:t xml:space="preserve"> принадлежащей муниципальному образованию, в процентах</w:t>
            </w:r>
          </w:p>
        </w:tc>
        <w:tc>
          <w:tcPr>
            <w:tcW w:w="3541" w:type="dxa"/>
          </w:tcPr>
          <w:p w:rsidR="00B10EC1" w:rsidRPr="001A417B" w:rsidRDefault="00B10EC1" w:rsidP="001A417B">
            <w:pPr>
              <w:pStyle w:val="TableParagraph"/>
              <w:ind w:hanging="3"/>
              <w:jc w:val="center"/>
              <w:rPr>
                <w:sz w:val="24"/>
                <w:szCs w:val="24"/>
              </w:rPr>
            </w:pPr>
            <w:proofErr w:type="spellStart"/>
            <w:r w:rsidRPr="001A417B">
              <w:rPr>
                <w:sz w:val="24"/>
                <w:szCs w:val="24"/>
              </w:rPr>
              <w:t>Номинальнаястоимостьакций</w:t>
            </w:r>
            <w:proofErr w:type="spellEnd"/>
          </w:p>
        </w:tc>
      </w:tr>
      <w:tr w:rsidR="00B10EC1" w:rsidRPr="001A417B" w:rsidTr="001A417B">
        <w:trPr>
          <w:trHeight w:hRule="exact" w:val="325"/>
        </w:trPr>
        <w:tc>
          <w:tcPr>
            <w:tcW w:w="605" w:type="dxa"/>
          </w:tcPr>
          <w:p w:rsidR="00B10EC1" w:rsidRPr="001A417B" w:rsidRDefault="00B10EC1" w:rsidP="005B07C7">
            <w:pPr>
              <w:pStyle w:val="TableParagraph"/>
              <w:spacing w:before="31"/>
              <w:ind w:left="170"/>
              <w:rPr>
                <w:sz w:val="24"/>
                <w:szCs w:val="24"/>
              </w:rPr>
            </w:pPr>
            <w:r w:rsidRPr="001A417B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B10EC1" w:rsidRPr="001A417B" w:rsidRDefault="00B10EC1" w:rsidP="005B07C7">
            <w:pPr>
              <w:pStyle w:val="TableParagraph"/>
              <w:spacing w:before="31"/>
              <w:ind w:left="220"/>
              <w:rPr>
                <w:sz w:val="24"/>
                <w:szCs w:val="24"/>
              </w:rPr>
            </w:pPr>
            <w:r w:rsidRPr="001A417B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B10EC1" w:rsidRPr="001A417B" w:rsidRDefault="00B10EC1" w:rsidP="005B07C7">
            <w:pPr>
              <w:pStyle w:val="TableParagraph"/>
              <w:spacing w:before="31"/>
              <w:ind w:right="133"/>
              <w:jc w:val="center"/>
              <w:rPr>
                <w:sz w:val="24"/>
                <w:szCs w:val="24"/>
              </w:rPr>
            </w:pPr>
            <w:r w:rsidRPr="001A417B"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B10EC1" w:rsidRPr="001A417B" w:rsidRDefault="00B10EC1" w:rsidP="005B07C7">
            <w:pPr>
              <w:pStyle w:val="TableParagraph"/>
              <w:spacing w:before="31"/>
              <w:ind w:right="134"/>
              <w:jc w:val="center"/>
              <w:rPr>
                <w:sz w:val="24"/>
                <w:szCs w:val="24"/>
              </w:rPr>
            </w:pPr>
            <w:r w:rsidRPr="001A417B">
              <w:rPr>
                <w:sz w:val="24"/>
                <w:szCs w:val="24"/>
              </w:rPr>
              <w:t>4</w:t>
            </w:r>
          </w:p>
        </w:tc>
        <w:tc>
          <w:tcPr>
            <w:tcW w:w="5814" w:type="dxa"/>
          </w:tcPr>
          <w:p w:rsidR="00B10EC1" w:rsidRPr="001A417B" w:rsidRDefault="00B10EC1" w:rsidP="005B07C7">
            <w:pPr>
              <w:pStyle w:val="TableParagraph"/>
              <w:spacing w:before="31"/>
              <w:ind w:right="1"/>
              <w:jc w:val="center"/>
              <w:rPr>
                <w:sz w:val="24"/>
                <w:szCs w:val="24"/>
              </w:rPr>
            </w:pPr>
            <w:r w:rsidRPr="001A417B">
              <w:rPr>
                <w:sz w:val="24"/>
                <w:szCs w:val="24"/>
              </w:rPr>
              <w:t>5</w:t>
            </w:r>
          </w:p>
        </w:tc>
        <w:tc>
          <w:tcPr>
            <w:tcW w:w="3541" w:type="dxa"/>
          </w:tcPr>
          <w:p w:rsidR="00B10EC1" w:rsidRPr="001A417B" w:rsidRDefault="00B10EC1" w:rsidP="005B07C7">
            <w:pPr>
              <w:pStyle w:val="TableParagraph"/>
              <w:spacing w:before="31"/>
              <w:ind w:right="1"/>
              <w:jc w:val="center"/>
              <w:rPr>
                <w:sz w:val="24"/>
                <w:szCs w:val="24"/>
              </w:rPr>
            </w:pPr>
            <w:r w:rsidRPr="001A417B">
              <w:rPr>
                <w:sz w:val="24"/>
                <w:szCs w:val="24"/>
              </w:rPr>
              <w:t>6</w:t>
            </w:r>
          </w:p>
        </w:tc>
      </w:tr>
      <w:tr w:rsidR="00B10EC1" w:rsidRPr="001A417B" w:rsidTr="00B10EC1">
        <w:trPr>
          <w:trHeight w:hRule="exact" w:val="331"/>
        </w:trPr>
        <w:tc>
          <w:tcPr>
            <w:tcW w:w="605" w:type="dxa"/>
          </w:tcPr>
          <w:p w:rsidR="00B10EC1" w:rsidRPr="001A417B" w:rsidRDefault="00B10EC1" w:rsidP="005B07C7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B10EC1" w:rsidRPr="001A417B" w:rsidRDefault="00B10EC1" w:rsidP="005B07C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10EC1" w:rsidRPr="001A417B" w:rsidRDefault="00B10EC1" w:rsidP="005B07C7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10EC1" w:rsidRPr="001A417B" w:rsidRDefault="00B10EC1" w:rsidP="005B07C7">
            <w:pPr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B10EC1" w:rsidRPr="001A417B" w:rsidRDefault="00B10EC1" w:rsidP="005B07C7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</w:tcPr>
          <w:p w:rsidR="00B10EC1" w:rsidRPr="001A417B" w:rsidRDefault="00B10EC1" w:rsidP="005B07C7">
            <w:pPr>
              <w:rPr>
                <w:sz w:val="24"/>
                <w:szCs w:val="24"/>
              </w:rPr>
            </w:pPr>
          </w:p>
        </w:tc>
      </w:tr>
      <w:tr w:rsidR="00B10EC1" w:rsidRPr="001A417B" w:rsidTr="00B10EC1">
        <w:trPr>
          <w:trHeight w:hRule="exact" w:val="331"/>
        </w:trPr>
        <w:tc>
          <w:tcPr>
            <w:tcW w:w="605" w:type="dxa"/>
          </w:tcPr>
          <w:p w:rsidR="00B10EC1" w:rsidRPr="001A417B" w:rsidRDefault="00B10EC1" w:rsidP="005B07C7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B10EC1" w:rsidRPr="001A417B" w:rsidRDefault="00B10EC1" w:rsidP="005B07C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10EC1" w:rsidRPr="001A417B" w:rsidRDefault="00B10EC1" w:rsidP="005B07C7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10EC1" w:rsidRPr="001A417B" w:rsidRDefault="00B10EC1" w:rsidP="005B07C7">
            <w:pPr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B10EC1" w:rsidRPr="001A417B" w:rsidRDefault="00B10EC1" w:rsidP="005B07C7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</w:tcPr>
          <w:p w:rsidR="00B10EC1" w:rsidRPr="001A417B" w:rsidRDefault="00B10EC1" w:rsidP="005B07C7">
            <w:pPr>
              <w:rPr>
                <w:sz w:val="24"/>
                <w:szCs w:val="24"/>
              </w:rPr>
            </w:pPr>
          </w:p>
        </w:tc>
      </w:tr>
      <w:tr w:rsidR="00B10EC1" w:rsidRPr="001A417B" w:rsidTr="00B10EC1">
        <w:trPr>
          <w:trHeight w:hRule="exact" w:val="331"/>
        </w:trPr>
        <w:tc>
          <w:tcPr>
            <w:tcW w:w="605" w:type="dxa"/>
          </w:tcPr>
          <w:p w:rsidR="00B10EC1" w:rsidRPr="001A417B" w:rsidRDefault="00B10EC1" w:rsidP="005B07C7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B10EC1" w:rsidRPr="001A417B" w:rsidRDefault="00B10EC1" w:rsidP="005B07C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10EC1" w:rsidRPr="001A417B" w:rsidRDefault="00B10EC1" w:rsidP="005B07C7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10EC1" w:rsidRPr="001A417B" w:rsidRDefault="00B10EC1" w:rsidP="005B07C7">
            <w:pPr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B10EC1" w:rsidRPr="001A417B" w:rsidRDefault="00B10EC1" w:rsidP="005B07C7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</w:tcPr>
          <w:p w:rsidR="00B10EC1" w:rsidRPr="001A417B" w:rsidRDefault="00B10EC1" w:rsidP="005B07C7">
            <w:pPr>
              <w:rPr>
                <w:sz w:val="24"/>
                <w:szCs w:val="24"/>
              </w:rPr>
            </w:pPr>
          </w:p>
        </w:tc>
      </w:tr>
      <w:tr w:rsidR="00B10EC1" w:rsidRPr="001A417B" w:rsidTr="00B10EC1">
        <w:trPr>
          <w:trHeight w:hRule="exact" w:val="341"/>
        </w:trPr>
        <w:tc>
          <w:tcPr>
            <w:tcW w:w="605" w:type="dxa"/>
          </w:tcPr>
          <w:p w:rsidR="00B10EC1" w:rsidRPr="001A417B" w:rsidRDefault="00B10EC1" w:rsidP="005B07C7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B10EC1" w:rsidRPr="001A417B" w:rsidRDefault="00B10EC1" w:rsidP="005B07C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10EC1" w:rsidRPr="001A417B" w:rsidRDefault="00B10EC1" w:rsidP="005B07C7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10EC1" w:rsidRPr="001A417B" w:rsidRDefault="00B10EC1" w:rsidP="005B07C7">
            <w:pPr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B10EC1" w:rsidRPr="001A417B" w:rsidRDefault="00B10EC1" w:rsidP="005B07C7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</w:tcPr>
          <w:p w:rsidR="00B10EC1" w:rsidRPr="001A417B" w:rsidRDefault="00B10EC1" w:rsidP="005B07C7">
            <w:pPr>
              <w:rPr>
                <w:sz w:val="24"/>
                <w:szCs w:val="24"/>
              </w:rPr>
            </w:pPr>
          </w:p>
        </w:tc>
      </w:tr>
    </w:tbl>
    <w:p w:rsidR="00AE5A53" w:rsidRDefault="00AE5A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17B" w:rsidRDefault="001A417B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z w:val="28"/>
          <w:szCs w:val="28"/>
        </w:rPr>
        <w:lastRenderedPageBreak/>
        <w:t>Подраздел 5. Доли (вклады) в уставной (складочный) капитал хозяйственных обществ итовариществ</w:t>
      </w:r>
    </w:p>
    <w:p w:rsidR="001A417B" w:rsidRDefault="001A417B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"/>
        <w:gridCol w:w="1560"/>
        <w:gridCol w:w="2549"/>
        <w:gridCol w:w="3831"/>
        <w:gridCol w:w="5958"/>
      </w:tblGrid>
      <w:tr w:rsidR="001A417B" w:rsidRPr="001A417B" w:rsidTr="001A417B">
        <w:trPr>
          <w:trHeight w:hRule="exact" w:val="1073"/>
        </w:trPr>
        <w:tc>
          <w:tcPr>
            <w:tcW w:w="538" w:type="dxa"/>
          </w:tcPr>
          <w:p w:rsidR="001A417B" w:rsidRPr="001A417B" w:rsidRDefault="001A417B" w:rsidP="001A417B">
            <w:pPr>
              <w:pStyle w:val="TableParagraph"/>
              <w:spacing w:line="206" w:lineRule="exact"/>
              <w:ind w:firstLine="38"/>
              <w:jc w:val="center"/>
              <w:rPr>
                <w:sz w:val="24"/>
                <w:szCs w:val="24"/>
              </w:rPr>
            </w:pPr>
            <w:r w:rsidRPr="001A417B">
              <w:rPr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1A417B" w:rsidRPr="001A417B" w:rsidRDefault="001A417B" w:rsidP="001A417B">
            <w:pPr>
              <w:pStyle w:val="TableParagraph"/>
              <w:spacing w:line="206" w:lineRule="exact"/>
              <w:jc w:val="center"/>
              <w:rPr>
                <w:sz w:val="24"/>
                <w:szCs w:val="24"/>
              </w:rPr>
            </w:pPr>
            <w:proofErr w:type="spellStart"/>
            <w:r w:rsidRPr="001A417B">
              <w:rPr>
                <w:sz w:val="24"/>
                <w:szCs w:val="24"/>
              </w:rPr>
              <w:t>Реестровыйномер</w:t>
            </w:r>
            <w:proofErr w:type="spellEnd"/>
          </w:p>
        </w:tc>
        <w:tc>
          <w:tcPr>
            <w:tcW w:w="2549" w:type="dxa"/>
          </w:tcPr>
          <w:p w:rsidR="001A417B" w:rsidRPr="001A417B" w:rsidRDefault="001A417B" w:rsidP="001A417B">
            <w:pPr>
              <w:pStyle w:val="TableParagraph"/>
              <w:spacing w:line="205" w:lineRule="exact"/>
              <w:jc w:val="center"/>
              <w:rPr>
                <w:sz w:val="24"/>
                <w:szCs w:val="24"/>
              </w:rPr>
            </w:pPr>
            <w:proofErr w:type="spellStart"/>
            <w:r w:rsidRPr="001A417B">
              <w:rPr>
                <w:sz w:val="24"/>
                <w:szCs w:val="24"/>
              </w:rPr>
              <w:t>Наименование</w:t>
            </w:r>
            <w:proofErr w:type="spellEnd"/>
          </w:p>
          <w:p w:rsidR="001A417B" w:rsidRPr="006B0F86" w:rsidRDefault="001A417B" w:rsidP="001A417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A417B">
              <w:rPr>
                <w:sz w:val="24"/>
                <w:szCs w:val="24"/>
              </w:rPr>
              <w:t>хозяйственногообщества</w:t>
            </w:r>
            <w:proofErr w:type="spellEnd"/>
            <w:r w:rsidRPr="001A417B">
              <w:rPr>
                <w:sz w:val="24"/>
                <w:szCs w:val="24"/>
              </w:rPr>
              <w:t>,</w:t>
            </w:r>
            <w:r w:rsidR="006B0F86">
              <w:rPr>
                <w:sz w:val="24"/>
                <w:szCs w:val="24"/>
                <w:lang w:val="ru-RU"/>
              </w:rPr>
              <w:t xml:space="preserve"> товарищества</w:t>
            </w:r>
          </w:p>
        </w:tc>
        <w:tc>
          <w:tcPr>
            <w:tcW w:w="3831" w:type="dxa"/>
          </w:tcPr>
          <w:p w:rsidR="001A417B" w:rsidRPr="001A417B" w:rsidRDefault="001A417B" w:rsidP="001A417B">
            <w:pPr>
              <w:pStyle w:val="TableParagraph"/>
              <w:spacing w:line="205" w:lineRule="exact"/>
              <w:jc w:val="center"/>
              <w:rPr>
                <w:sz w:val="24"/>
                <w:szCs w:val="24"/>
              </w:rPr>
            </w:pPr>
            <w:proofErr w:type="spellStart"/>
            <w:r w:rsidRPr="001A417B">
              <w:rPr>
                <w:sz w:val="24"/>
                <w:szCs w:val="24"/>
              </w:rPr>
              <w:t>Государственныйрегистрационныйномер</w:t>
            </w:r>
            <w:proofErr w:type="spellEnd"/>
          </w:p>
        </w:tc>
        <w:tc>
          <w:tcPr>
            <w:tcW w:w="5958" w:type="dxa"/>
          </w:tcPr>
          <w:p w:rsidR="001A417B" w:rsidRPr="001A417B" w:rsidRDefault="001A417B" w:rsidP="001A417B">
            <w:pPr>
              <w:pStyle w:val="TableParagraph"/>
              <w:spacing w:line="205" w:lineRule="exact"/>
              <w:jc w:val="center"/>
              <w:rPr>
                <w:sz w:val="24"/>
                <w:szCs w:val="24"/>
                <w:lang w:val="ru-RU"/>
              </w:rPr>
            </w:pPr>
            <w:r w:rsidRPr="001A417B">
              <w:rPr>
                <w:sz w:val="24"/>
                <w:szCs w:val="24"/>
                <w:lang w:val="ru-RU"/>
              </w:rPr>
              <w:t>Размер уставного (складочного) капитала хозяйственного общества</w:t>
            </w:r>
            <w:proofErr w:type="gramStart"/>
            <w:r w:rsidRPr="001A417B">
              <w:rPr>
                <w:sz w:val="24"/>
                <w:szCs w:val="24"/>
                <w:lang w:val="ru-RU"/>
              </w:rPr>
              <w:t>,т</w:t>
            </w:r>
            <w:proofErr w:type="gramEnd"/>
            <w:r w:rsidRPr="001A417B">
              <w:rPr>
                <w:sz w:val="24"/>
                <w:szCs w:val="24"/>
                <w:lang w:val="ru-RU"/>
              </w:rPr>
              <w:t>оварищества и доли муниципального образования в уставном</w:t>
            </w:r>
            <w:r w:rsidR="006B0F86">
              <w:rPr>
                <w:sz w:val="24"/>
                <w:szCs w:val="24"/>
                <w:lang w:val="ru-RU"/>
              </w:rPr>
              <w:t xml:space="preserve"> (складочном)</w:t>
            </w:r>
          </w:p>
        </w:tc>
      </w:tr>
      <w:tr w:rsidR="001A417B" w:rsidRPr="001A417B" w:rsidTr="001A417B">
        <w:trPr>
          <w:trHeight w:hRule="exact" w:val="293"/>
        </w:trPr>
        <w:tc>
          <w:tcPr>
            <w:tcW w:w="538" w:type="dxa"/>
          </w:tcPr>
          <w:p w:rsidR="001A417B" w:rsidRPr="001A417B" w:rsidRDefault="001A417B" w:rsidP="001A417B">
            <w:pPr>
              <w:pStyle w:val="TableParagraph"/>
              <w:jc w:val="center"/>
              <w:rPr>
                <w:sz w:val="24"/>
                <w:szCs w:val="24"/>
              </w:rPr>
            </w:pPr>
            <w:r w:rsidRPr="001A417B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A417B" w:rsidRPr="001A417B" w:rsidRDefault="001A417B" w:rsidP="001A417B">
            <w:pPr>
              <w:pStyle w:val="TableParagraph"/>
              <w:jc w:val="center"/>
              <w:rPr>
                <w:sz w:val="24"/>
                <w:szCs w:val="24"/>
              </w:rPr>
            </w:pPr>
            <w:r w:rsidRPr="001A417B">
              <w:rPr>
                <w:sz w:val="24"/>
                <w:szCs w:val="24"/>
              </w:rPr>
              <w:t>2</w:t>
            </w:r>
          </w:p>
        </w:tc>
        <w:tc>
          <w:tcPr>
            <w:tcW w:w="2549" w:type="dxa"/>
          </w:tcPr>
          <w:p w:rsidR="001A417B" w:rsidRPr="001A417B" w:rsidRDefault="001A417B" w:rsidP="001A417B">
            <w:pPr>
              <w:pStyle w:val="TableParagraph"/>
              <w:jc w:val="center"/>
              <w:rPr>
                <w:sz w:val="24"/>
                <w:szCs w:val="24"/>
              </w:rPr>
            </w:pPr>
            <w:r w:rsidRPr="001A417B">
              <w:rPr>
                <w:sz w:val="24"/>
                <w:szCs w:val="24"/>
              </w:rPr>
              <w:t>3</w:t>
            </w:r>
          </w:p>
        </w:tc>
        <w:tc>
          <w:tcPr>
            <w:tcW w:w="3831" w:type="dxa"/>
          </w:tcPr>
          <w:p w:rsidR="001A417B" w:rsidRPr="001A417B" w:rsidRDefault="001A417B" w:rsidP="001A417B">
            <w:pPr>
              <w:pStyle w:val="TableParagraph"/>
              <w:jc w:val="center"/>
              <w:rPr>
                <w:sz w:val="24"/>
                <w:szCs w:val="24"/>
              </w:rPr>
            </w:pPr>
            <w:r w:rsidRPr="001A417B">
              <w:rPr>
                <w:sz w:val="24"/>
                <w:szCs w:val="24"/>
              </w:rPr>
              <w:t>4</w:t>
            </w:r>
          </w:p>
        </w:tc>
        <w:tc>
          <w:tcPr>
            <w:tcW w:w="5958" w:type="dxa"/>
          </w:tcPr>
          <w:p w:rsidR="001A417B" w:rsidRPr="001A417B" w:rsidRDefault="001A417B" w:rsidP="001A417B">
            <w:pPr>
              <w:pStyle w:val="TableParagraph"/>
              <w:jc w:val="center"/>
              <w:rPr>
                <w:sz w:val="24"/>
                <w:szCs w:val="24"/>
              </w:rPr>
            </w:pPr>
            <w:r w:rsidRPr="001A417B">
              <w:rPr>
                <w:sz w:val="24"/>
                <w:szCs w:val="24"/>
              </w:rPr>
              <w:t>5</w:t>
            </w:r>
          </w:p>
        </w:tc>
      </w:tr>
      <w:tr w:rsidR="001A417B" w:rsidRPr="001A417B" w:rsidTr="005B07C7">
        <w:trPr>
          <w:trHeight w:hRule="exact" w:val="331"/>
        </w:trPr>
        <w:tc>
          <w:tcPr>
            <w:tcW w:w="538" w:type="dxa"/>
          </w:tcPr>
          <w:p w:rsidR="001A417B" w:rsidRPr="001A417B" w:rsidRDefault="001A417B" w:rsidP="001A4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417B" w:rsidRPr="001A417B" w:rsidRDefault="001A417B" w:rsidP="001A4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1A417B" w:rsidRPr="001A417B" w:rsidRDefault="001A417B" w:rsidP="001A4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:rsidR="001A417B" w:rsidRPr="001A417B" w:rsidRDefault="001A417B" w:rsidP="001A4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1A417B" w:rsidRPr="001A417B" w:rsidRDefault="001A417B" w:rsidP="001A417B">
            <w:pPr>
              <w:jc w:val="both"/>
              <w:rPr>
                <w:sz w:val="24"/>
                <w:szCs w:val="24"/>
              </w:rPr>
            </w:pPr>
          </w:p>
        </w:tc>
      </w:tr>
      <w:tr w:rsidR="001A417B" w:rsidRPr="001A417B" w:rsidTr="005B07C7">
        <w:trPr>
          <w:trHeight w:hRule="exact" w:val="331"/>
        </w:trPr>
        <w:tc>
          <w:tcPr>
            <w:tcW w:w="538" w:type="dxa"/>
          </w:tcPr>
          <w:p w:rsidR="001A417B" w:rsidRPr="001A417B" w:rsidRDefault="001A417B" w:rsidP="001A4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417B" w:rsidRPr="001A417B" w:rsidRDefault="001A417B" w:rsidP="001A4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1A417B" w:rsidRPr="001A417B" w:rsidRDefault="001A417B" w:rsidP="001A4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:rsidR="001A417B" w:rsidRPr="001A417B" w:rsidRDefault="001A417B" w:rsidP="001A4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1A417B" w:rsidRPr="001A417B" w:rsidRDefault="001A417B" w:rsidP="001A417B">
            <w:pPr>
              <w:jc w:val="both"/>
              <w:rPr>
                <w:sz w:val="24"/>
                <w:szCs w:val="24"/>
              </w:rPr>
            </w:pPr>
          </w:p>
        </w:tc>
      </w:tr>
      <w:tr w:rsidR="001A417B" w:rsidRPr="001A417B" w:rsidTr="005B07C7">
        <w:trPr>
          <w:trHeight w:hRule="exact" w:val="332"/>
        </w:trPr>
        <w:tc>
          <w:tcPr>
            <w:tcW w:w="538" w:type="dxa"/>
          </w:tcPr>
          <w:p w:rsidR="001A417B" w:rsidRPr="001A417B" w:rsidRDefault="001A417B" w:rsidP="001A4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417B" w:rsidRPr="001A417B" w:rsidRDefault="001A417B" w:rsidP="001A4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1A417B" w:rsidRPr="001A417B" w:rsidRDefault="001A417B" w:rsidP="001A4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:rsidR="001A417B" w:rsidRPr="001A417B" w:rsidRDefault="001A417B" w:rsidP="001A4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1A417B" w:rsidRPr="001A417B" w:rsidRDefault="001A417B" w:rsidP="001A417B">
            <w:pPr>
              <w:jc w:val="both"/>
              <w:rPr>
                <w:sz w:val="24"/>
                <w:szCs w:val="24"/>
              </w:rPr>
            </w:pPr>
          </w:p>
        </w:tc>
      </w:tr>
      <w:tr w:rsidR="001A417B" w:rsidRPr="001A417B" w:rsidTr="005B07C7">
        <w:trPr>
          <w:trHeight w:hRule="exact" w:val="336"/>
        </w:trPr>
        <w:tc>
          <w:tcPr>
            <w:tcW w:w="538" w:type="dxa"/>
          </w:tcPr>
          <w:p w:rsidR="001A417B" w:rsidRPr="001A417B" w:rsidRDefault="001A417B" w:rsidP="001A4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417B" w:rsidRPr="001A417B" w:rsidRDefault="001A417B" w:rsidP="001A4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1A417B" w:rsidRPr="001A417B" w:rsidRDefault="001A417B" w:rsidP="001A4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:rsidR="001A417B" w:rsidRPr="001A417B" w:rsidRDefault="001A417B" w:rsidP="001A4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1A417B" w:rsidRPr="001A417B" w:rsidRDefault="001A417B" w:rsidP="001A417B">
            <w:pPr>
              <w:jc w:val="both"/>
              <w:rPr>
                <w:sz w:val="24"/>
                <w:szCs w:val="24"/>
              </w:rPr>
            </w:pPr>
          </w:p>
        </w:tc>
      </w:tr>
    </w:tbl>
    <w:p w:rsidR="001A417B" w:rsidRDefault="001A417B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17B" w:rsidRDefault="001A417B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A53" w:rsidRPr="00AE5A53" w:rsidRDefault="00AE5A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E5A53" w:rsidRPr="00AE5A53" w:rsidSect="006E2985">
          <w:type w:val="continuous"/>
          <w:pgSz w:w="16850" w:h="11920" w:orient="landscape"/>
          <w:pgMar w:top="1134" w:right="850" w:bottom="1134" w:left="1701" w:header="720" w:footer="720" w:gutter="0"/>
          <w:cols w:space="720"/>
        </w:sectPr>
      </w:pPr>
    </w:p>
    <w:p w:rsidR="006B0F86" w:rsidRPr="00C20415" w:rsidRDefault="00E06934" w:rsidP="006B0F86">
      <w:pPr>
        <w:widowControl w:val="0"/>
        <w:tabs>
          <w:tab w:val="left" w:pos="12191"/>
        </w:tabs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 5</w:t>
      </w:r>
    </w:p>
    <w:p w:rsidR="006B0F86" w:rsidRPr="00C20415" w:rsidRDefault="006B0F86" w:rsidP="006B0F86">
      <w:pPr>
        <w:widowControl w:val="0"/>
        <w:tabs>
          <w:tab w:val="left" w:pos="12191"/>
        </w:tabs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z w:val="28"/>
          <w:szCs w:val="28"/>
        </w:rPr>
        <w:t xml:space="preserve">к Порядку ведения реестра муниципального имущества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Котельничский муниципальный район Кировской области</w:t>
      </w:r>
    </w:p>
    <w:p w:rsidR="006B0F86" w:rsidRDefault="006B0F86" w:rsidP="006B0F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F86" w:rsidRPr="00C20415" w:rsidRDefault="006B0F86" w:rsidP="006B0F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F86" w:rsidRDefault="006B0F86" w:rsidP="006B0F86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Реестр </w:t>
      </w:r>
    </w:p>
    <w:p w:rsidR="006B0F86" w:rsidRDefault="006B0F86" w:rsidP="006B0F86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объектов муниципальной собственности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Котельничский </w:t>
      </w:r>
    </w:p>
    <w:p w:rsidR="006B0F86" w:rsidRDefault="006B0F86" w:rsidP="006B0F86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муниципальный район Кировской области</w:t>
      </w:r>
    </w:p>
    <w:p w:rsidR="006B0F86" w:rsidRPr="00C20415" w:rsidRDefault="006B0F86" w:rsidP="006B0F86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0F86" w:rsidRDefault="006B0F86" w:rsidP="006B0F86">
      <w:pPr>
        <w:widowControl w:val="0"/>
        <w:tabs>
          <w:tab w:val="left" w:pos="8536"/>
          <w:tab w:val="left" w:pos="10804"/>
          <w:tab w:val="left" w:pos="1146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z w:val="28"/>
          <w:szCs w:val="28"/>
        </w:rPr>
        <w:t xml:space="preserve">по состояниюна </w:t>
      </w:r>
      <w:r w:rsidRPr="00C20415">
        <w:rPr>
          <w:rFonts w:ascii="Times New Roman" w:eastAsia="Times New Roman" w:hAnsi="Times New Roman" w:cs="Times New Roman"/>
          <w:spacing w:val="-5"/>
          <w:sz w:val="28"/>
          <w:szCs w:val="28"/>
        </w:rPr>
        <w:t>«</w:t>
      </w:r>
      <w:r w:rsidRPr="00C20415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ab/>
      </w:r>
      <w:r w:rsidRPr="00C2041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2041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2041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2041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2041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B3CDA" w:rsidRDefault="001B3CDA" w:rsidP="001B3CDA">
      <w:pPr>
        <w:widowControl w:val="0"/>
        <w:tabs>
          <w:tab w:val="left" w:pos="53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pacing w:val="-3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 </w:t>
      </w:r>
      <w:r w:rsidRPr="00C20415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III</w:t>
      </w:r>
      <w:r w:rsidRPr="00C2041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  <w:r w:rsidRPr="00C2041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МУНИЦИПАЛЬНЫЕ УНИТАРНЫЕ </w:t>
      </w:r>
      <w:r w:rsidRPr="00C20415">
        <w:rPr>
          <w:rFonts w:ascii="Times New Roman" w:eastAsia="Times New Roman" w:hAnsi="Times New Roman" w:cs="Times New Roman"/>
          <w:spacing w:val="-4"/>
          <w:sz w:val="28"/>
          <w:szCs w:val="28"/>
        </w:rPr>
        <w:t>ПРЕДПРИЯТИЯ,</w:t>
      </w:r>
      <w:r w:rsidRPr="00C20415">
        <w:rPr>
          <w:rFonts w:ascii="Times New Roman" w:eastAsia="Times New Roman" w:hAnsi="Times New Roman" w:cs="Times New Roman"/>
          <w:spacing w:val="-3"/>
          <w:sz w:val="28"/>
          <w:szCs w:val="28"/>
        </w:rPr>
        <w:t>МУНИЦИПАЛЬНЫЕ</w:t>
      </w:r>
      <w:r w:rsidRPr="00C2041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</w:p>
    <w:p w:rsidR="002F3E28" w:rsidRPr="002F3E28" w:rsidRDefault="002F3E28" w:rsidP="001B3CDA">
      <w:pPr>
        <w:widowControl w:val="0"/>
        <w:tabs>
          <w:tab w:val="left" w:pos="53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E28">
        <w:rPr>
          <w:rFonts w:ascii="Times New Roman" w:hAnsi="Times New Roman" w:cs="Times New Roman"/>
          <w:sz w:val="28"/>
          <w:szCs w:val="28"/>
        </w:rPr>
        <w:t>Подраздел 1. Органы местного самоуправления</w:t>
      </w:r>
    </w:p>
    <w:p w:rsidR="001B3CDA" w:rsidRDefault="001B3CDA" w:rsidP="006B0F86">
      <w:pPr>
        <w:widowControl w:val="0"/>
        <w:tabs>
          <w:tab w:val="left" w:pos="59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tbl>
      <w:tblPr>
        <w:tblStyle w:val="TableNormal"/>
        <w:tblW w:w="15216" w:type="dxa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"/>
        <w:gridCol w:w="1037"/>
        <w:gridCol w:w="1276"/>
        <w:gridCol w:w="1276"/>
        <w:gridCol w:w="1559"/>
        <w:gridCol w:w="1559"/>
        <w:gridCol w:w="1276"/>
        <w:gridCol w:w="1701"/>
        <w:gridCol w:w="1843"/>
        <w:gridCol w:w="1559"/>
        <w:gridCol w:w="1559"/>
      </w:tblGrid>
      <w:tr w:rsidR="001B3CDA" w:rsidRPr="00CB71A0" w:rsidTr="00D1238C">
        <w:trPr>
          <w:trHeight w:hRule="exact" w:val="3405"/>
        </w:trPr>
        <w:tc>
          <w:tcPr>
            <w:tcW w:w="571" w:type="dxa"/>
          </w:tcPr>
          <w:p w:rsidR="001B3CDA" w:rsidRPr="001B3CDA" w:rsidRDefault="001B3CDA" w:rsidP="001B3CDA">
            <w:pPr>
              <w:pStyle w:val="TableParagraph"/>
              <w:ind w:firstLine="38"/>
              <w:jc w:val="center"/>
              <w:rPr>
                <w:sz w:val="24"/>
                <w:szCs w:val="24"/>
              </w:rPr>
            </w:pPr>
            <w:r w:rsidRPr="001B3CDA">
              <w:rPr>
                <w:sz w:val="24"/>
                <w:szCs w:val="24"/>
              </w:rPr>
              <w:t>№ п/п</w:t>
            </w:r>
          </w:p>
        </w:tc>
        <w:tc>
          <w:tcPr>
            <w:tcW w:w="1037" w:type="dxa"/>
          </w:tcPr>
          <w:p w:rsidR="001B3CDA" w:rsidRPr="001B3CDA" w:rsidRDefault="001B3CDA" w:rsidP="001B3CDA">
            <w:pPr>
              <w:pStyle w:val="TableParagraph"/>
              <w:ind w:firstLine="33"/>
              <w:jc w:val="center"/>
              <w:rPr>
                <w:sz w:val="24"/>
                <w:szCs w:val="24"/>
              </w:rPr>
            </w:pPr>
            <w:proofErr w:type="spellStart"/>
            <w:r w:rsidRPr="001B3CDA">
              <w:rPr>
                <w:sz w:val="24"/>
                <w:szCs w:val="24"/>
              </w:rPr>
              <w:t>Реестровыйномер</w:t>
            </w:r>
            <w:proofErr w:type="spellEnd"/>
          </w:p>
        </w:tc>
        <w:tc>
          <w:tcPr>
            <w:tcW w:w="1276" w:type="dxa"/>
          </w:tcPr>
          <w:p w:rsidR="001B3CDA" w:rsidRPr="001B3CDA" w:rsidRDefault="001B3CDA" w:rsidP="002225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B3CDA">
              <w:rPr>
                <w:sz w:val="24"/>
                <w:szCs w:val="24"/>
                <w:lang w:val="ru-RU"/>
              </w:rPr>
              <w:t>Полное наименование</w:t>
            </w:r>
          </w:p>
          <w:p w:rsidR="001B3CDA" w:rsidRPr="001B3CDA" w:rsidRDefault="001B3CDA" w:rsidP="002225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 организационн</w:t>
            </w:r>
            <w:r w:rsidRPr="001B3CDA">
              <w:rPr>
                <w:sz w:val="24"/>
                <w:szCs w:val="24"/>
                <w:lang w:val="ru-RU"/>
              </w:rPr>
              <w:t>о-правовая форма</w:t>
            </w:r>
          </w:p>
        </w:tc>
        <w:tc>
          <w:tcPr>
            <w:tcW w:w="1276" w:type="dxa"/>
          </w:tcPr>
          <w:p w:rsidR="001B3CDA" w:rsidRPr="001B3CDA" w:rsidRDefault="001B3CDA" w:rsidP="001B3CD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B3CDA">
              <w:rPr>
                <w:sz w:val="24"/>
                <w:szCs w:val="24"/>
              </w:rPr>
              <w:t>Адрес</w:t>
            </w:r>
            <w:proofErr w:type="spellEnd"/>
            <w:r w:rsidRPr="001B3CDA">
              <w:rPr>
                <w:sz w:val="24"/>
                <w:szCs w:val="24"/>
              </w:rPr>
              <w:t xml:space="preserve"> (</w:t>
            </w:r>
            <w:proofErr w:type="spellStart"/>
            <w:r w:rsidRPr="001B3CDA">
              <w:rPr>
                <w:sz w:val="24"/>
                <w:szCs w:val="24"/>
              </w:rPr>
              <w:t>местонахождение</w:t>
            </w:r>
            <w:proofErr w:type="spellEnd"/>
            <w:r w:rsidRPr="001B3CDA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B3CDA" w:rsidRPr="001B3CDA" w:rsidRDefault="001B3CDA" w:rsidP="00D123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B3CDA">
              <w:rPr>
                <w:sz w:val="24"/>
                <w:szCs w:val="24"/>
                <w:lang w:val="ru-RU"/>
              </w:rPr>
              <w:t>Основной государственный регистрационный номер и дата государственной</w:t>
            </w:r>
            <w:r w:rsidR="00D1238C">
              <w:rPr>
                <w:sz w:val="24"/>
                <w:szCs w:val="24"/>
                <w:lang w:val="ru-RU"/>
              </w:rPr>
              <w:t xml:space="preserve"> регистрации</w:t>
            </w:r>
          </w:p>
        </w:tc>
        <w:tc>
          <w:tcPr>
            <w:tcW w:w="1559" w:type="dxa"/>
          </w:tcPr>
          <w:p w:rsidR="001B3CDA" w:rsidRPr="001B3CDA" w:rsidRDefault="001B3CDA" w:rsidP="001B3CD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1B3CDA">
              <w:rPr>
                <w:sz w:val="24"/>
                <w:szCs w:val="24"/>
                <w:lang w:val="ru-RU"/>
              </w:rPr>
              <w:t>Основания создания юридического лица (участия муниципального</w:t>
            </w:r>
            <w:proofErr w:type="gramEnd"/>
          </w:p>
          <w:p w:rsidR="001B3CDA" w:rsidRPr="00D1238C" w:rsidRDefault="001B3CDA" w:rsidP="001B3CD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238C">
              <w:rPr>
                <w:sz w:val="24"/>
                <w:szCs w:val="24"/>
                <w:lang w:val="ru-RU"/>
              </w:rPr>
              <w:t>образования в</w:t>
            </w:r>
            <w:r w:rsidR="00D1238C">
              <w:rPr>
                <w:sz w:val="24"/>
                <w:szCs w:val="24"/>
                <w:lang w:val="ru-RU"/>
              </w:rPr>
              <w:t xml:space="preserve"> создании (</w:t>
            </w:r>
            <w:proofErr w:type="spellStart"/>
            <w:r w:rsidR="00D1238C">
              <w:rPr>
                <w:sz w:val="24"/>
                <w:szCs w:val="24"/>
                <w:lang w:val="ru-RU"/>
              </w:rPr>
              <w:t>установном</w:t>
            </w:r>
            <w:proofErr w:type="spellEnd"/>
            <w:r w:rsidR="00D1238C">
              <w:rPr>
                <w:sz w:val="24"/>
                <w:szCs w:val="24"/>
                <w:lang w:val="ru-RU"/>
              </w:rPr>
              <w:t xml:space="preserve"> капитале) юридического лица</w:t>
            </w:r>
          </w:p>
        </w:tc>
        <w:tc>
          <w:tcPr>
            <w:tcW w:w="1276" w:type="dxa"/>
          </w:tcPr>
          <w:p w:rsidR="001B3CDA" w:rsidRPr="001B3CDA" w:rsidRDefault="001B3CDA" w:rsidP="001B3CDA">
            <w:pPr>
              <w:pStyle w:val="TableParagraph"/>
              <w:ind w:firstLine="1"/>
              <w:jc w:val="center"/>
              <w:rPr>
                <w:sz w:val="24"/>
                <w:szCs w:val="24"/>
                <w:lang w:val="ru-RU"/>
              </w:rPr>
            </w:pPr>
            <w:r w:rsidRPr="001B3CDA">
              <w:rPr>
                <w:sz w:val="24"/>
                <w:szCs w:val="24"/>
                <w:lang w:val="ru-RU"/>
              </w:rPr>
              <w:t>Размер уставного фонда (для МУП)</w:t>
            </w:r>
          </w:p>
        </w:tc>
        <w:tc>
          <w:tcPr>
            <w:tcW w:w="1701" w:type="dxa"/>
          </w:tcPr>
          <w:p w:rsidR="001B3CDA" w:rsidRPr="001B3CDA" w:rsidRDefault="001B3CDA" w:rsidP="001B3CDA">
            <w:pPr>
              <w:pStyle w:val="TableParagraph"/>
              <w:ind w:hanging="10"/>
              <w:jc w:val="center"/>
              <w:rPr>
                <w:sz w:val="24"/>
                <w:szCs w:val="24"/>
                <w:lang w:val="ru-RU"/>
              </w:rPr>
            </w:pPr>
            <w:r w:rsidRPr="001B3CDA">
              <w:rPr>
                <w:sz w:val="24"/>
                <w:szCs w:val="24"/>
                <w:lang w:val="ru-RU"/>
              </w:rPr>
              <w:t xml:space="preserve">Размер доли, принадлежащей муниципальному образованию в </w:t>
            </w:r>
            <w:proofErr w:type="gramStart"/>
            <w:r w:rsidRPr="001B3CDA">
              <w:rPr>
                <w:sz w:val="24"/>
                <w:szCs w:val="24"/>
                <w:lang w:val="ru-RU"/>
              </w:rPr>
              <w:t>уставном</w:t>
            </w:r>
            <w:proofErr w:type="gramEnd"/>
          </w:p>
          <w:p w:rsidR="001B3CDA" w:rsidRPr="00D1238C" w:rsidRDefault="001B3CDA" w:rsidP="001B3CD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238C">
              <w:rPr>
                <w:sz w:val="24"/>
                <w:szCs w:val="24"/>
                <w:lang w:val="ru-RU"/>
              </w:rPr>
              <w:t>(складочном</w:t>
            </w:r>
            <w:proofErr w:type="gramStart"/>
            <w:r w:rsidRPr="00D1238C">
              <w:rPr>
                <w:sz w:val="24"/>
                <w:szCs w:val="24"/>
                <w:lang w:val="ru-RU"/>
              </w:rPr>
              <w:t>)</w:t>
            </w:r>
            <w:r w:rsidR="00D1238C">
              <w:rPr>
                <w:sz w:val="24"/>
                <w:szCs w:val="24"/>
                <w:lang w:val="ru-RU"/>
              </w:rPr>
              <w:t>к</w:t>
            </w:r>
            <w:proofErr w:type="gramEnd"/>
            <w:r w:rsidR="00D1238C">
              <w:rPr>
                <w:sz w:val="24"/>
                <w:szCs w:val="24"/>
                <w:lang w:val="ru-RU"/>
              </w:rPr>
              <w:t xml:space="preserve">апитале, в процентах (для хозяйственных </w:t>
            </w:r>
            <w:r w:rsidR="002F3E28">
              <w:rPr>
                <w:sz w:val="24"/>
                <w:szCs w:val="24"/>
                <w:lang w:val="ru-RU"/>
              </w:rPr>
              <w:t>обществ и товариществ)</w:t>
            </w:r>
          </w:p>
        </w:tc>
        <w:tc>
          <w:tcPr>
            <w:tcW w:w="1843" w:type="dxa"/>
          </w:tcPr>
          <w:p w:rsidR="001B3CDA" w:rsidRPr="001B3CDA" w:rsidRDefault="001B3CDA" w:rsidP="001B3CDA">
            <w:pPr>
              <w:pStyle w:val="TableParagraph"/>
              <w:ind w:hanging="7"/>
              <w:jc w:val="center"/>
              <w:rPr>
                <w:sz w:val="24"/>
                <w:szCs w:val="24"/>
                <w:lang w:val="ru-RU"/>
              </w:rPr>
            </w:pPr>
            <w:r w:rsidRPr="001B3CDA">
              <w:rPr>
                <w:sz w:val="24"/>
                <w:szCs w:val="24"/>
                <w:lang w:val="ru-RU"/>
              </w:rPr>
              <w:t>Балансовая стоимость основныхсредств (фондов) (дляМУ иМУП)</w:t>
            </w:r>
          </w:p>
        </w:tc>
        <w:tc>
          <w:tcPr>
            <w:tcW w:w="1559" w:type="dxa"/>
          </w:tcPr>
          <w:p w:rsidR="001B3CDA" w:rsidRPr="001B3CDA" w:rsidRDefault="001B3CDA" w:rsidP="001B3CDA">
            <w:pPr>
              <w:pStyle w:val="TableParagraph"/>
              <w:ind w:hanging="5"/>
              <w:jc w:val="center"/>
              <w:rPr>
                <w:sz w:val="24"/>
                <w:szCs w:val="24"/>
                <w:lang w:val="ru-RU"/>
              </w:rPr>
            </w:pPr>
            <w:r w:rsidRPr="001B3CDA">
              <w:rPr>
                <w:sz w:val="24"/>
                <w:szCs w:val="24"/>
                <w:lang w:val="ru-RU"/>
              </w:rPr>
              <w:t>Остаточная стоимость основныхсредств (фондов) (дляМУ иМУП)</w:t>
            </w:r>
          </w:p>
        </w:tc>
        <w:tc>
          <w:tcPr>
            <w:tcW w:w="1559" w:type="dxa"/>
          </w:tcPr>
          <w:p w:rsidR="001B3CDA" w:rsidRPr="001B3CDA" w:rsidRDefault="001B3CDA" w:rsidP="001B3CD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Среднесписочн</w:t>
            </w:r>
            <w:r w:rsidRPr="001B3CDA">
              <w:rPr>
                <w:sz w:val="24"/>
                <w:szCs w:val="24"/>
                <w:lang w:val="ru-RU"/>
              </w:rPr>
              <w:t>ая численность работников (для МУ и МУП)</w:t>
            </w:r>
          </w:p>
        </w:tc>
      </w:tr>
      <w:tr w:rsidR="001B3CDA" w:rsidTr="001B3CDA">
        <w:trPr>
          <w:trHeight w:hRule="exact" w:val="262"/>
        </w:trPr>
        <w:tc>
          <w:tcPr>
            <w:tcW w:w="571" w:type="dxa"/>
          </w:tcPr>
          <w:p w:rsidR="001B3CDA" w:rsidRPr="001B3CDA" w:rsidRDefault="001B3CDA" w:rsidP="001B3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1B3CDA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1B3CDA" w:rsidRPr="001B3CDA" w:rsidRDefault="001B3CDA" w:rsidP="001B3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1B3CD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B3CDA" w:rsidRPr="001B3CDA" w:rsidRDefault="001B3CDA" w:rsidP="001B3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1B3CD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B3CDA" w:rsidRPr="001B3CDA" w:rsidRDefault="001B3CDA" w:rsidP="001B3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1B3CD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3CDA" w:rsidRPr="001B3CDA" w:rsidRDefault="001B3CDA" w:rsidP="001B3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1B3CD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B3CDA" w:rsidRPr="001B3CDA" w:rsidRDefault="001B3CDA" w:rsidP="001B3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1B3CD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B3CDA" w:rsidRPr="001B3CDA" w:rsidRDefault="001B3CDA" w:rsidP="001B3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1B3CD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B3CDA" w:rsidRPr="001B3CDA" w:rsidRDefault="001B3CDA" w:rsidP="001B3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1B3CDA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B3CDA" w:rsidRPr="001B3CDA" w:rsidRDefault="001B3CDA" w:rsidP="001B3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1B3CDA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B3CDA" w:rsidRPr="001B3CDA" w:rsidRDefault="001B3CDA" w:rsidP="001B3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1B3CDA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3CDA" w:rsidRPr="001B3CDA" w:rsidRDefault="001B3CDA" w:rsidP="001B3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1B3CDA">
              <w:rPr>
                <w:sz w:val="24"/>
                <w:szCs w:val="24"/>
              </w:rPr>
              <w:t>11</w:t>
            </w:r>
          </w:p>
        </w:tc>
      </w:tr>
      <w:tr w:rsidR="001B3CDA" w:rsidTr="001B3CDA">
        <w:trPr>
          <w:trHeight w:hRule="exact" w:val="336"/>
        </w:trPr>
        <w:tc>
          <w:tcPr>
            <w:tcW w:w="571" w:type="dxa"/>
          </w:tcPr>
          <w:p w:rsidR="001B3CDA" w:rsidRPr="001B3CDA" w:rsidRDefault="001B3CDA" w:rsidP="001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1B3CDA" w:rsidRPr="001B3CDA" w:rsidRDefault="001B3CDA" w:rsidP="001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DA" w:rsidRPr="001B3CDA" w:rsidRDefault="001B3CDA" w:rsidP="001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DA" w:rsidRPr="001B3CDA" w:rsidRDefault="001B3CDA" w:rsidP="001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CDA" w:rsidRPr="001B3CDA" w:rsidRDefault="001B3CDA" w:rsidP="001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CDA" w:rsidRPr="001B3CDA" w:rsidRDefault="001B3CDA" w:rsidP="001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DA" w:rsidRPr="001B3CDA" w:rsidRDefault="001B3CDA" w:rsidP="001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3CDA" w:rsidRPr="001B3CDA" w:rsidRDefault="001B3CDA" w:rsidP="001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3CDA" w:rsidRPr="001B3CDA" w:rsidRDefault="001B3CDA" w:rsidP="001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CDA" w:rsidRPr="001B3CDA" w:rsidRDefault="001B3CDA" w:rsidP="001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CDA" w:rsidRPr="001B3CDA" w:rsidRDefault="001B3CDA" w:rsidP="001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DA" w:rsidTr="001B3CDA">
        <w:trPr>
          <w:trHeight w:hRule="exact" w:val="331"/>
        </w:trPr>
        <w:tc>
          <w:tcPr>
            <w:tcW w:w="571" w:type="dxa"/>
          </w:tcPr>
          <w:p w:rsidR="001B3CDA" w:rsidRPr="001B3CDA" w:rsidRDefault="001B3CDA" w:rsidP="001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1B3CDA" w:rsidRPr="001B3CDA" w:rsidRDefault="001B3CDA" w:rsidP="001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DA" w:rsidRPr="001B3CDA" w:rsidRDefault="001B3CDA" w:rsidP="001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DA" w:rsidRPr="001B3CDA" w:rsidRDefault="001B3CDA" w:rsidP="001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CDA" w:rsidRPr="001B3CDA" w:rsidRDefault="001B3CDA" w:rsidP="001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CDA" w:rsidRPr="001B3CDA" w:rsidRDefault="001B3CDA" w:rsidP="001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DA" w:rsidRPr="001B3CDA" w:rsidRDefault="001B3CDA" w:rsidP="001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3CDA" w:rsidRPr="001B3CDA" w:rsidRDefault="001B3CDA" w:rsidP="001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3CDA" w:rsidRPr="001B3CDA" w:rsidRDefault="001B3CDA" w:rsidP="001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CDA" w:rsidRPr="001B3CDA" w:rsidRDefault="001B3CDA" w:rsidP="001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CDA" w:rsidRPr="001B3CDA" w:rsidRDefault="001B3CDA" w:rsidP="001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985" w:rsidRDefault="006E2985" w:rsidP="00C2041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6E2985" w:rsidRPr="00C20415" w:rsidRDefault="006E2985" w:rsidP="00C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E2985" w:rsidRPr="00C20415">
          <w:pgSz w:w="16850" w:h="11920" w:orient="landscape"/>
          <w:pgMar w:top="1100" w:right="960" w:bottom="280" w:left="940" w:header="720" w:footer="720" w:gutter="0"/>
          <w:cols w:space="720"/>
        </w:sectPr>
      </w:pPr>
    </w:p>
    <w:p w:rsidR="00350474" w:rsidRDefault="00350474" w:rsidP="00222543">
      <w:pPr>
        <w:widowControl w:val="0"/>
        <w:tabs>
          <w:tab w:val="left" w:pos="12191"/>
        </w:tabs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0474" w:rsidRDefault="00350474" w:rsidP="00222543">
      <w:pPr>
        <w:widowControl w:val="0"/>
        <w:tabs>
          <w:tab w:val="left" w:pos="12191"/>
        </w:tabs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2543" w:rsidRPr="002F3E28" w:rsidRDefault="00222543" w:rsidP="00222543">
      <w:pPr>
        <w:widowControl w:val="0"/>
        <w:tabs>
          <w:tab w:val="left" w:pos="53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E28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3E28">
        <w:rPr>
          <w:rFonts w:ascii="Times New Roman" w:hAnsi="Times New Roman" w:cs="Times New Roman"/>
          <w:sz w:val="28"/>
          <w:szCs w:val="28"/>
        </w:rPr>
        <w:t xml:space="preserve">. </w:t>
      </w:r>
      <w:r w:rsidRPr="00222543">
        <w:rPr>
          <w:rFonts w:ascii="Times New Roman" w:hAnsi="Times New Roman" w:cs="Times New Roman"/>
          <w:sz w:val="28"/>
          <w:szCs w:val="28"/>
        </w:rPr>
        <w:t xml:space="preserve">Муниципальные бюджетные </w:t>
      </w:r>
      <w:r w:rsidRPr="00222543">
        <w:rPr>
          <w:rFonts w:ascii="Times New Roman" w:hAnsi="Times New Roman" w:cs="Times New Roman"/>
          <w:spacing w:val="-4"/>
          <w:sz w:val="28"/>
          <w:szCs w:val="28"/>
        </w:rPr>
        <w:t>учреждения</w:t>
      </w:r>
    </w:p>
    <w:p w:rsidR="000E7053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5310" w:type="dxa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1135"/>
        <w:gridCol w:w="1275"/>
        <w:gridCol w:w="1276"/>
        <w:gridCol w:w="1559"/>
        <w:gridCol w:w="1560"/>
        <w:gridCol w:w="1275"/>
        <w:gridCol w:w="1701"/>
        <w:gridCol w:w="1843"/>
        <w:gridCol w:w="1559"/>
        <w:gridCol w:w="1560"/>
      </w:tblGrid>
      <w:tr w:rsidR="00222543" w:rsidRPr="00CB71A0" w:rsidTr="00222543">
        <w:trPr>
          <w:trHeight w:hRule="exact" w:val="3405"/>
        </w:trPr>
        <w:tc>
          <w:tcPr>
            <w:tcW w:w="567" w:type="dxa"/>
          </w:tcPr>
          <w:p w:rsidR="00222543" w:rsidRPr="001B3CDA" w:rsidRDefault="00222543" w:rsidP="005B07C7">
            <w:pPr>
              <w:pStyle w:val="TableParagraph"/>
              <w:ind w:firstLine="38"/>
              <w:jc w:val="center"/>
              <w:rPr>
                <w:sz w:val="24"/>
                <w:szCs w:val="24"/>
              </w:rPr>
            </w:pPr>
            <w:r w:rsidRPr="001B3CDA">
              <w:rPr>
                <w:sz w:val="24"/>
                <w:szCs w:val="24"/>
              </w:rPr>
              <w:t>№ п/п</w:t>
            </w:r>
          </w:p>
        </w:tc>
        <w:tc>
          <w:tcPr>
            <w:tcW w:w="1135" w:type="dxa"/>
          </w:tcPr>
          <w:p w:rsidR="00222543" w:rsidRPr="001B3CDA" w:rsidRDefault="00222543" w:rsidP="005B07C7">
            <w:pPr>
              <w:pStyle w:val="TableParagraph"/>
              <w:ind w:firstLine="33"/>
              <w:jc w:val="center"/>
              <w:rPr>
                <w:sz w:val="24"/>
                <w:szCs w:val="24"/>
              </w:rPr>
            </w:pPr>
            <w:proofErr w:type="spellStart"/>
            <w:r w:rsidRPr="001B3CDA">
              <w:rPr>
                <w:sz w:val="24"/>
                <w:szCs w:val="24"/>
              </w:rPr>
              <w:t>Реестровыйномер</w:t>
            </w:r>
            <w:proofErr w:type="spellEnd"/>
          </w:p>
        </w:tc>
        <w:tc>
          <w:tcPr>
            <w:tcW w:w="1275" w:type="dxa"/>
          </w:tcPr>
          <w:p w:rsidR="00222543" w:rsidRPr="001B3CDA" w:rsidRDefault="00222543" w:rsidP="005B07C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B3CDA">
              <w:rPr>
                <w:sz w:val="24"/>
                <w:szCs w:val="24"/>
                <w:lang w:val="ru-RU"/>
              </w:rPr>
              <w:t>Полное наименование</w:t>
            </w:r>
          </w:p>
          <w:p w:rsidR="00222543" w:rsidRPr="001B3CDA" w:rsidRDefault="00222543" w:rsidP="005B07C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 организационн</w:t>
            </w:r>
            <w:r w:rsidRPr="001B3CDA">
              <w:rPr>
                <w:sz w:val="24"/>
                <w:szCs w:val="24"/>
                <w:lang w:val="ru-RU"/>
              </w:rPr>
              <w:t>о-правовая форма</w:t>
            </w:r>
          </w:p>
        </w:tc>
        <w:tc>
          <w:tcPr>
            <w:tcW w:w="1276" w:type="dxa"/>
          </w:tcPr>
          <w:p w:rsidR="00222543" w:rsidRPr="001B3CDA" w:rsidRDefault="00222543" w:rsidP="005B07C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B3CDA">
              <w:rPr>
                <w:sz w:val="24"/>
                <w:szCs w:val="24"/>
              </w:rPr>
              <w:t>Адрес</w:t>
            </w:r>
            <w:proofErr w:type="spellEnd"/>
            <w:r w:rsidRPr="001B3CDA">
              <w:rPr>
                <w:sz w:val="24"/>
                <w:szCs w:val="24"/>
              </w:rPr>
              <w:t xml:space="preserve"> (</w:t>
            </w:r>
            <w:proofErr w:type="spellStart"/>
            <w:r w:rsidRPr="001B3CDA">
              <w:rPr>
                <w:sz w:val="24"/>
                <w:szCs w:val="24"/>
              </w:rPr>
              <w:t>местонахождение</w:t>
            </w:r>
            <w:proofErr w:type="spellEnd"/>
            <w:r w:rsidRPr="001B3CDA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22543" w:rsidRPr="001B3CDA" w:rsidRDefault="00222543" w:rsidP="005B07C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B3CDA">
              <w:rPr>
                <w:sz w:val="24"/>
                <w:szCs w:val="24"/>
                <w:lang w:val="ru-RU"/>
              </w:rPr>
              <w:t>Основной государственный регистрационный номер и дата государственной</w:t>
            </w:r>
            <w:r>
              <w:rPr>
                <w:sz w:val="24"/>
                <w:szCs w:val="24"/>
                <w:lang w:val="ru-RU"/>
              </w:rPr>
              <w:t xml:space="preserve"> регистрации</w:t>
            </w:r>
          </w:p>
        </w:tc>
        <w:tc>
          <w:tcPr>
            <w:tcW w:w="1560" w:type="dxa"/>
          </w:tcPr>
          <w:p w:rsidR="00222543" w:rsidRPr="001B3CDA" w:rsidRDefault="00222543" w:rsidP="005B07C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1B3CDA">
              <w:rPr>
                <w:sz w:val="24"/>
                <w:szCs w:val="24"/>
                <w:lang w:val="ru-RU"/>
              </w:rPr>
              <w:t>Основания создания юридического лица (участия муниципального</w:t>
            </w:r>
            <w:proofErr w:type="gramEnd"/>
          </w:p>
          <w:p w:rsidR="00222543" w:rsidRPr="00D1238C" w:rsidRDefault="00222543" w:rsidP="005B07C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238C">
              <w:rPr>
                <w:sz w:val="24"/>
                <w:szCs w:val="24"/>
                <w:lang w:val="ru-RU"/>
              </w:rPr>
              <w:t>образования в</w:t>
            </w:r>
            <w:r>
              <w:rPr>
                <w:sz w:val="24"/>
                <w:szCs w:val="24"/>
                <w:lang w:val="ru-RU"/>
              </w:rPr>
              <w:t xml:space="preserve"> создании (</w:t>
            </w:r>
            <w:proofErr w:type="spellStart"/>
            <w:r>
              <w:rPr>
                <w:sz w:val="24"/>
                <w:szCs w:val="24"/>
                <w:lang w:val="ru-RU"/>
              </w:rPr>
              <w:t>установном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капитале) юридического лица</w:t>
            </w:r>
          </w:p>
        </w:tc>
        <w:tc>
          <w:tcPr>
            <w:tcW w:w="1275" w:type="dxa"/>
          </w:tcPr>
          <w:p w:rsidR="00222543" w:rsidRPr="001B3CDA" w:rsidRDefault="00222543" w:rsidP="005B07C7">
            <w:pPr>
              <w:pStyle w:val="TableParagraph"/>
              <w:ind w:firstLine="1"/>
              <w:jc w:val="center"/>
              <w:rPr>
                <w:sz w:val="24"/>
                <w:szCs w:val="24"/>
                <w:lang w:val="ru-RU"/>
              </w:rPr>
            </w:pPr>
            <w:r w:rsidRPr="001B3CDA">
              <w:rPr>
                <w:sz w:val="24"/>
                <w:szCs w:val="24"/>
                <w:lang w:val="ru-RU"/>
              </w:rPr>
              <w:t>Размер уставного фонда (для МУП)</w:t>
            </w:r>
          </w:p>
        </w:tc>
        <w:tc>
          <w:tcPr>
            <w:tcW w:w="1701" w:type="dxa"/>
          </w:tcPr>
          <w:p w:rsidR="00222543" w:rsidRPr="001B3CDA" w:rsidRDefault="00222543" w:rsidP="005B07C7">
            <w:pPr>
              <w:pStyle w:val="TableParagraph"/>
              <w:ind w:hanging="10"/>
              <w:jc w:val="center"/>
              <w:rPr>
                <w:sz w:val="24"/>
                <w:szCs w:val="24"/>
                <w:lang w:val="ru-RU"/>
              </w:rPr>
            </w:pPr>
            <w:r w:rsidRPr="001B3CDA">
              <w:rPr>
                <w:sz w:val="24"/>
                <w:szCs w:val="24"/>
                <w:lang w:val="ru-RU"/>
              </w:rPr>
              <w:t xml:space="preserve">Размер доли, принадлежащей муниципальному образованию в </w:t>
            </w:r>
            <w:proofErr w:type="gramStart"/>
            <w:r w:rsidRPr="001B3CDA">
              <w:rPr>
                <w:sz w:val="24"/>
                <w:szCs w:val="24"/>
                <w:lang w:val="ru-RU"/>
              </w:rPr>
              <w:t>уставном</w:t>
            </w:r>
            <w:proofErr w:type="gramEnd"/>
          </w:p>
          <w:p w:rsidR="00222543" w:rsidRPr="00D1238C" w:rsidRDefault="00222543" w:rsidP="005B07C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238C">
              <w:rPr>
                <w:sz w:val="24"/>
                <w:szCs w:val="24"/>
                <w:lang w:val="ru-RU"/>
              </w:rPr>
              <w:t>(складочном</w:t>
            </w:r>
            <w:proofErr w:type="gramStart"/>
            <w:r w:rsidRPr="00D1238C">
              <w:rPr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sz w:val="24"/>
                <w:szCs w:val="24"/>
                <w:lang w:val="ru-RU"/>
              </w:rPr>
              <w:t>апитале, в процентах (для хозяйственных обществ и товариществ)</w:t>
            </w:r>
          </w:p>
        </w:tc>
        <w:tc>
          <w:tcPr>
            <w:tcW w:w="1843" w:type="dxa"/>
          </w:tcPr>
          <w:p w:rsidR="00222543" w:rsidRPr="001B3CDA" w:rsidRDefault="00222543" w:rsidP="005B07C7">
            <w:pPr>
              <w:pStyle w:val="TableParagraph"/>
              <w:ind w:hanging="7"/>
              <w:jc w:val="center"/>
              <w:rPr>
                <w:sz w:val="24"/>
                <w:szCs w:val="24"/>
                <w:lang w:val="ru-RU"/>
              </w:rPr>
            </w:pPr>
            <w:r w:rsidRPr="001B3CDA">
              <w:rPr>
                <w:sz w:val="24"/>
                <w:szCs w:val="24"/>
                <w:lang w:val="ru-RU"/>
              </w:rPr>
              <w:t>Балансовая стоимость основныхсредств (фондов) (дляМУ иМУП)</w:t>
            </w:r>
          </w:p>
        </w:tc>
        <w:tc>
          <w:tcPr>
            <w:tcW w:w="1559" w:type="dxa"/>
          </w:tcPr>
          <w:p w:rsidR="00222543" w:rsidRPr="001B3CDA" w:rsidRDefault="00222543" w:rsidP="005B07C7">
            <w:pPr>
              <w:pStyle w:val="TableParagraph"/>
              <w:ind w:hanging="5"/>
              <w:jc w:val="center"/>
              <w:rPr>
                <w:sz w:val="24"/>
                <w:szCs w:val="24"/>
                <w:lang w:val="ru-RU"/>
              </w:rPr>
            </w:pPr>
            <w:r w:rsidRPr="001B3CDA">
              <w:rPr>
                <w:sz w:val="24"/>
                <w:szCs w:val="24"/>
                <w:lang w:val="ru-RU"/>
              </w:rPr>
              <w:t>Остаточная стоимость основныхсредств (фондов) (дляМУ иМУП)</w:t>
            </w:r>
          </w:p>
        </w:tc>
        <w:tc>
          <w:tcPr>
            <w:tcW w:w="1560" w:type="dxa"/>
          </w:tcPr>
          <w:p w:rsidR="00222543" w:rsidRPr="001B3CDA" w:rsidRDefault="00222543" w:rsidP="005B07C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Среднесписочн</w:t>
            </w:r>
            <w:r w:rsidRPr="001B3CDA">
              <w:rPr>
                <w:sz w:val="24"/>
                <w:szCs w:val="24"/>
                <w:lang w:val="ru-RU"/>
              </w:rPr>
              <w:t>ая численность работников (для МУ и МУП)</w:t>
            </w:r>
          </w:p>
        </w:tc>
      </w:tr>
      <w:tr w:rsidR="00222543" w:rsidTr="00222543">
        <w:trPr>
          <w:trHeight w:hRule="exact" w:val="262"/>
        </w:trPr>
        <w:tc>
          <w:tcPr>
            <w:tcW w:w="567" w:type="dxa"/>
          </w:tcPr>
          <w:p w:rsidR="00222543" w:rsidRPr="001B3CDA" w:rsidRDefault="00222543" w:rsidP="005B07C7">
            <w:pPr>
              <w:pStyle w:val="TableParagraph"/>
              <w:jc w:val="center"/>
              <w:rPr>
                <w:sz w:val="24"/>
                <w:szCs w:val="24"/>
              </w:rPr>
            </w:pPr>
            <w:r w:rsidRPr="001B3CDA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22543" w:rsidRPr="001B3CDA" w:rsidRDefault="00222543" w:rsidP="005B07C7">
            <w:pPr>
              <w:pStyle w:val="TableParagraph"/>
              <w:jc w:val="center"/>
              <w:rPr>
                <w:sz w:val="24"/>
                <w:szCs w:val="24"/>
              </w:rPr>
            </w:pPr>
            <w:r w:rsidRPr="001B3CD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22543" w:rsidRPr="001B3CDA" w:rsidRDefault="00222543" w:rsidP="005B07C7">
            <w:pPr>
              <w:pStyle w:val="TableParagraph"/>
              <w:jc w:val="center"/>
              <w:rPr>
                <w:sz w:val="24"/>
                <w:szCs w:val="24"/>
              </w:rPr>
            </w:pPr>
            <w:r w:rsidRPr="001B3CD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22543" w:rsidRPr="001B3CDA" w:rsidRDefault="00222543" w:rsidP="005B07C7">
            <w:pPr>
              <w:pStyle w:val="TableParagraph"/>
              <w:jc w:val="center"/>
              <w:rPr>
                <w:sz w:val="24"/>
                <w:szCs w:val="24"/>
              </w:rPr>
            </w:pPr>
            <w:r w:rsidRPr="001B3CD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22543" w:rsidRPr="001B3CDA" w:rsidRDefault="00222543" w:rsidP="005B07C7">
            <w:pPr>
              <w:pStyle w:val="TableParagraph"/>
              <w:jc w:val="center"/>
              <w:rPr>
                <w:sz w:val="24"/>
                <w:szCs w:val="24"/>
              </w:rPr>
            </w:pPr>
            <w:r w:rsidRPr="001B3CDA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22543" w:rsidRPr="001B3CDA" w:rsidRDefault="00222543" w:rsidP="005B07C7">
            <w:pPr>
              <w:pStyle w:val="TableParagraph"/>
              <w:jc w:val="center"/>
              <w:rPr>
                <w:sz w:val="24"/>
                <w:szCs w:val="24"/>
              </w:rPr>
            </w:pPr>
            <w:r w:rsidRPr="001B3CDA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22543" w:rsidRPr="001B3CDA" w:rsidRDefault="00222543" w:rsidP="005B07C7">
            <w:pPr>
              <w:pStyle w:val="TableParagraph"/>
              <w:jc w:val="center"/>
              <w:rPr>
                <w:sz w:val="24"/>
                <w:szCs w:val="24"/>
              </w:rPr>
            </w:pPr>
            <w:r w:rsidRPr="001B3CD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22543" w:rsidRPr="001B3CDA" w:rsidRDefault="00222543" w:rsidP="005B07C7">
            <w:pPr>
              <w:pStyle w:val="TableParagraph"/>
              <w:jc w:val="center"/>
              <w:rPr>
                <w:sz w:val="24"/>
                <w:szCs w:val="24"/>
              </w:rPr>
            </w:pPr>
            <w:r w:rsidRPr="001B3CDA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22543" w:rsidRPr="001B3CDA" w:rsidRDefault="00222543" w:rsidP="005B07C7">
            <w:pPr>
              <w:pStyle w:val="TableParagraph"/>
              <w:jc w:val="center"/>
              <w:rPr>
                <w:sz w:val="24"/>
                <w:szCs w:val="24"/>
              </w:rPr>
            </w:pPr>
            <w:r w:rsidRPr="001B3CDA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22543" w:rsidRPr="001B3CDA" w:rsidRDefault="00222543" w:rsidP="005B07C7">
            <w:pPr>
              <w:pStyle w:val="TableParagraph"/>
              <w:jc w:val="center"/>
              <w:rPr>
                <w:sz w:val="24"/>
                <w:szCs w:val="24"/>
              </w:rPr>
            </w:pPr>
            <w:r w:rsidRPr="001B3CDA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222543" w:rsidRPr="001B3CDA" w:rsidRDefault="00222543" w:rsidP="005B07C7">
            <w:pPr>
              <w:pStyle w:val="TableParagraph"/>
              <w:jc w:val="center"/>
              <w:rPr>
                <w:sz w:val="24"/>
                <w:szCs w:val="24"/>
              </w:rPr>
            </w:pPr>
            <w:r w:rsidRPr="001B3CDA">
              <w:rPr>
                <w:sz w:val="24"/>
                <w:szCs w:val="24"/>
              </w:rPr>
              <w:t>11</w:t>
            </w:r>
          </w:p>
        </w:tc>
      </w:tr>
      <w:tr w:rsidR="00222543" w:rsidTr="00222543">
        <w:trPr>
          <w:trHeight w:hRule="exact" w:val="336"/>
        </w:trPr>
        <w:tc>
          <w:tcPr>
            <w:tcW w:w="567" w:type="dxa"/>
          </w:tcPr>
          <w:p w:rsidR="00222543" w:rsidRPr="001B3CDA" w:rsidRDefault="00222543" w:rsidP="005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22543" w:rsidRPr="001B3CDA" w:rsidRDefault="00222543" w:rsidP="005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2543" w:rsidRPr="001B3CDA" w:rsidRDefault="00222543" w:rsidP="005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543" w:rsidRPr="001B3CDA" w:rsidRDefault="00222543" w:rsidP="005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2543" w:rsidRPr="001B3CDA" w:rsidRDefault="00222543" w:rsidP="005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2543" w:rsidRPr="001B3CDA" w:rsidRDefault="00222543" w:rsidP="005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2543" w:rsidRPr="001B3CDA" w:rsidRDefault="00222543" w:rsidP="005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3" w:rsidRPr="001B3CDA" w:rsidRDefault="00222543" w:rsidP="005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2543" w:rsidRPr="001B3CDA" w:rsidRDefault="00222543" w:rsidP="005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2543" w:rsidRPr="001B3CDA" w:rsidRDefault="00222543" w:rsidP="005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2543" w:rsidRPr="001B3CDA" w:rsidRDefault="00222543" w:rsidP="005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543" w:rsidTr="00222543">
        <w:trPr>
          <w:trHeight w:hRule="exact" w:val="331"/>
        </w:trPr>
        <w:tc>
          <w:tcPr>
            <w:tcW w:w="567" w:type="dxa"/>
          </w:tcPr>
          <w:p w:rsidR="00222543" w:rsidRPr="001B3CDA" w:rsidRDefault="00222543" w:rsidP="005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22543" w:rsidRPr="001B3CDA" w:rsidRDefault="00222543" w:rsidP="005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2543" w:rsidRPr="001B3CDA" w:rsidRDefault="00222543" w:rsidP="005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543" w:rsidRPr="001B3CDA" w:rsidRDefault="00222543" w:rsidP="005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2543" w:rsidRPr="001B3CDA" w:rsidRDefault="00222543" w:rsidP="005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2543" w:rsidRPr="001B3CDA" w:rsidRDefault="00222543" w:rsidP="005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2543" w:rsidRPr="001B3CDA" w:rsidRDefault="00222543" w:rsidP="005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3" w:rsidRPr="001B3CDA" w:rsidRDefault="00222543" w:rsidP="005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2543" w:rsidRPr="001B3CDA" w:rsidRDefault="00222543" w:rsidP="005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2543" w:rsidRPr="001B3CDA" w:rsidRDefault="00222543" w:rsidP="005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2543" w:rsidRPr="001B3CDA" w:rsidRDefault="00222543" w:rsidP="005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E2E" w:rsidRDefault="00520E2E" w:rsidP="00350474">
      <w:pPr>
        <w:widowControl w:val="0"/>
        <w:tabs>
          <w:tab w:val="left" w:pos="5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543" w:rsidRDefault="00350474" w:rsidP="00350474">
      <w:pPr>
        <w:widowControl w:val="0"/>
        <w:tabs>
          <w:tab w:val="left" w:pos="53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E28"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3E28">
        <w:rPr>
          <w:rFonts w:ascii="Times New Roman" w:hAnsi="Times New Roman" w:cs="Times New Roman"/>
          <w:sz w:val="28"/>
          <w:szCs w:val="28"/>
        </w:rPr>
        <w:t xml:space="preserve">. </w:t>
      </w:r>
      <w:r w:rsidRPr="00C20415">
        <w:rPr>
          <w:rFonts w:ascii="Times New Roman" w:eastAsia="Times New Roman" w:hAnsi="Times New Roman" w:cs="Times New Roman"/>
          <w:sz w:val="28"/>
          <w:szCs w:val="28"/>
        </w:rPr>
        <w:t>Муниципальные унитарныепредприятия</w:t>
      </w:r>
    </w:p>
    <w:p w:rsidR="006E2985" w:rsidRDefault="006E2985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5310" w:type="dxa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1135"/>
        <w:gridCol w:w="1275"/>
        <w:gridCol w:w="1276"/>
        <w:gridCol w:w="1559"/>
        <w:gridCol w:w="1560"/>
        <w:gridCol w:w="1275"/>
        <w:gridCol w:w="1701"/>
        <w:gridCol w:w="1843"/>
        <w:gridCol w:w="1559"/>
        <w:gridCol w:w="1560"/>
      </w:tblGrid>
      <w:tr w:rsidR="00350474" w:rsidRPr="00CB71A0" w:rsidTr="005B07C7">
        <w:trPr>
          <w:trHeight w:hRule="exact" w:val="3405"/>
        </w:trPr>
        <w:tc>
          <w:tcPr>
            <w:tcW w:w="567" w:type="dxa"/>
          </w:tcPr>
          <w:p w:rsidR="00350474" w:rsidRPr="001B3CDA" w:rsidRDefault="00350474" w:rsidP="005B07C7">
            <w:pPr>
              <w:pStyle w:val="TableParagraph"/>
              <w:ind w:firstLine="38"/>
              <w:jc w:val="center"/>
              <w:rPr>
                <w:sz w:val="24"/>
                <w:szCs w:val="24"/>
              </w:rPr>
            </w:pPr>
            <w:r w:rsidRPr="001B3CDA">
              <w:rPr>
                <w:sz w:val="24"/>
                <w:szCs w:val="24"/>
              </w:rPr>
              <w:t>№ п/п</w:t>
            </w:r>
          </w:p>
        </w:tc>
        <w:tc>
          <w:tcPr>
            <w:tcW w:w="1135" w:type="dxa"/>
          </w:tcPr>
          <w:p w:rsidR="00350474" w:rsidRPr="001B3CDA" w:rsidRDefault="00350474" w:rsidP="005B07C7">
            <w:pPr>
              <w:pStyle w:val="TableParagraph"/>
              <w:ind w:firstLine="33"/>
              <w:jc w:val="center"/>
              <w:rPr>
                <w:sz w:val="24"/>
                <w:szCs w:val="24"/>
              </w:rPr>
            </w:pPr>
            <w:proofErr w:type="spellStart"/>
            <w:r w:rsidRPr="001B3CDA">
              <w:rPr>
                <w:sz w:val="24"/>
                <w:szCs w:val="24"/>
              </w:rPr>
              <w:t>Реестровыйномер</w:t>
            </w:r>
            <w:proofErr w:type="spellEnd"/>
          </w:p>
        </w:tc>
        <w:tc>
          <w:tcPr>
            <w:tcW w:w="1275" w:type="dxa"/>
          </w:tcPr>
          <w:p w:rsidR="00350474" w:rsidRPr="001B3CDA" w:rsidRDefault="00350474" w:rsidP="005B07C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B3CDA">
              <w:rPr>
                <w:sz w:val="24"/>
                <w:szCs w:val="24"/>
                <w:lang w:val="ru-RU"/>
              </w:rPr>
              <w:t>Полное наименование</w:t>
            </w:r>
          </w:p>
          <w:p w:rsidR="00350474" w:rsidRPr="001B3CDA" w:rsidRDefault="00350474" w:rsidP="005B07C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 организационн</w:t>
            </w:r>
            <w:r w:rsidRPr="001B3CDA">
              <w:rPr>
                <w:sz w:val="24"/>
                <w:szCs w:val="24"/>
                <w:lang w:val="ru-RU"/>
              </w:rPr>
              <w:t>о-правовая форма</w:t>
            </w:r>
          </w:p>
        </w:tc>
        <w:tc>
          <w:tcPr>
            <w:tcW w:w="1276" w:type="dxa"/>
          </w:tcPr>
          <w:p w:rsidR="00350474" w:rsidRPr="001B3CDA" w:rsidRDefault="00350474" w:rsidP="005B07C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B3CDA">
              <w:rPr>
                <w:sz w:val="24"/>
                <w:szCs w:val="24"/>
              </w:rPr>
              <w:t>Адрес</w:t>
            </w:r>
            <w:proofErr w:type="spellEnd"/>
            <w:r w:rsidRPr="001B3CDA">
              <w:rPr>
                <w:sz w:val="24"/>
                <w:szCs w:val="24"/>
              </w:rPr>
              <w:t xml:space="preserve"> (</w:t>
            </w:r>
            <w:proofErr w:type="spellStart"/>
            <w:r w:rsidRPr="001B3CDA">
              <w:rPr>
                <w:sz w:val="24"/>
                <w:szCs w:val="24"/>
              </w:rPr>
              <w:t>местонахождение</w:t>
            </w:r>
            <w:proofErr w:type="spellEnd"/>
            <w:r w:rsidRPr="001B3CDA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50474" w:rsidRPr="001B3CDA" w:rsidRDefault="00350474" w:rsidP="005B07C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B3CDA">
              <w:rPr>
                <w:sz w:val="24"/>
                <w:szCs w:val="24"/>
                <w:lang w:val="ru-RU"/>
              </w:rPr>
              <w:t>Основной государственный регистрационный номер и дата государственной</w:t>
            </w:r>
            <w:r>
              <w:rPr>
                <w:sz w:val="24"/>
                <w:szCs w:val="24"/>
                <w:lang w:val="ru-RU"/>
              </w:rPr>
              <w:t xml:space="preserve"> регистрации</w:t>
            </w:r>
          </w:p>
        </w:tc>
        <w:tc>
          <w:tcPr>
            <w:tcW w:w="1560" w:type="dxa"/>
          </w:tcPr>
          <w:p w:rsidR="00350474" w:rsidRPr="001B3CDA" w:rsidRDefault="00350474" w:rsidP="005B07C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1B3CDA">
              <w:rPr>
                <w:sz w:val="24"/>
                <w:szCs w:val="24"/>
                <w:lang w:val="ru-RU"/>
              </w:rPr>
              <w:t>Основания создания юридического лица (участия муниципального</w:t>
            </w:r>
            <w:proofErr w:type="gramEnd"/>
          </w:p>
          <w:p w:rsidR="00350474" w:rsidRPr="00D1238C" w:rsidRDefault="00350474" w:rsidP="005B07C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238C">
              <w:rPr>
                <w:sz w:val="24"/>
                <w:szCs w:val="24"/>
                <w:lang w:val="ru-RU"/>
              </w:rPr>
              <w:t>образования в</w:t>
            </w:r>
            <w:r>
              <w:rPr>
                <w:sz w:val="24"/>
                <w:szCs w:val="24"/>
                <w:lang w:val="ru-RU"/>
              </w:rPr>
              <w:t xml:space="preserve"> создании (</w:t>
            </w:r>
            <w:proofErr w:type="spellStart"/>
            <w:r>
              <w:rPr>
                <w:sz w:val="24"/>
                <w:szCs w:val="24"/>
                <w:lang w:val="ru-RU"/>
              </w:rPr>
              <w:t>установном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капитале) юридического лица</w:t>
            </w:r>
          </w:p>
        </w:tc>
        <w:tc>
          <w:tcPr>
            <w:tcW w:w="1275" w:type="dxa"/>
          </w:tcPr>
          <w:p w:rsidR="00350474" w:rsidRPr="001B3CDA" w:rsidRDefault="00350474" w:rsidP="005B07C7">
            <w:pPr>
              <w:pStyle w:val="TableParagraph"/>
              <w:ind w:firstLine="1"/>
              <w:jc w:val="center"/>
              <w:rPr>
                <w:sz w:val="24"/>
                <w:szCs w:val="24"/>
                <w:lang w:val="ru-RU"/>
              </w:rPr>
            </w:pPr>
            <w:r w:rsidRPr="001B3CDA">
              <w:rPr>
                <w:sz w:val="24"/>
                <w:szCs w:val="24"/>
                <w:lang w:val="ru-RU"/>
              </w:rPr>
              <w:t>Размер уставного фонда (для МУП)</w:t>
            </w:r>
          </w:p>
        </w:tc>
        <w:tc>
          <w:tcPr>
            <w:tcW w:w="1701" w:type="dxa"/>
          </w:tcPr>
          <w:p w:rsidR="00350474" w:rsidRPr="001B3CDA" w:rsidRDefault="00350474" w:rsidP="005B07C7">
            <w:pPr>
              <w:pStyle w:val="TableParagraph"/>
              <w:ind w:hanging="10"/>
              <w:jc w:val="center"/>
              <w:rPr>
                <w:sz w:val="24"/>
                <w:szCs w:val="24"/>
                <w:lang w:val="ru-RU"/>
              </w:rPr>
            </w:pPr>
            <w:r w:rsidRPr="001B3CDA">
              <w:rPr>
                <w:sz w:val="24"/>
                <w:szCs w:val="24"/>
                <w:lang w:val="ru-RU"/>
              </w:rPr>
              <w:t xml:space="preserve">Размер доли, принадлежащей муниципальному образованию в </w:t>
            </w:r>
            <w:proofErr w:type="gramStart"/>
            <w:r w:rsidRPr="001B3CDA">
              <w:rPr>
                <w:sz w:val="24"/>
                <w:szCs w:val="24"/>
                <w:lang w:val="ru-RU"/>
              </w:rPr>
              <w:t>уставном</w:t>
            </w:r>
            <w:proofErr w:type="gramEnd"/>
          </w:p>
          <w:p w:rsidR="00350474" w:rsidRPr="00D1238C" w:rsidRDefault="00350474" w:rsidP="005B07C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238C">
              <w:rPr>
                <w:sz w:val="24"/>
                <w:szCs w:val="24"/>
                <w:lang w:val="ru-RU"/>
              </w:rPr>
              <w:t>(складочном</w:t>
            </w:r>
            <w:proofErr w:type="gramStart"/>
            <w:r w:rsidRPr="00D1238C">
              <w:rPr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sz w:val="24"/>
                <w:szCs w:val="24"/>
                <w:lang w:val="ru-RU"/>
              </w:rPr>
              <w:t>апитале, в процентах (для хозяйственных обществ и товариществ)</w:t>
            </w:r>
          </w:p>
        </w:tc>
        <w:tc>
          <w:tcPr>
            <w:tcW w:w="1843" w:type="dxa"/>
          </w:tcPr>
          <w:p w:rsidR="00350474" w:rsidRPr="001B3CDA" w:rsidRDefault="00350474" w:rsidP="005B07C7">
            <w:pPr>
              <w:pStyle w:val="TableParagraph"/>
              <w:ind w:hanging="7"/>
              <w:jc w:val="center"/>
              <w:rPr>
                <w:sz w:val="24"/>
                <w:szCs w:val="24"/>
                <w:lang w:val="ru-RU"/>
              </w:rPr>
            </w:pPr>
            <w:r w:rsidRPr="001B3CDA">
              <w:rPr>
                <w:sz w:val="24"/>
                <w:szCs w:val="24"/>
                <w:lang w:val="ru-RU"/>
              </w:rPr>
              <w:t>Балансовая стоимость основныхсредств (фондов) (дляМУ иМУП)</w:t>
            </w:r>
          </w:p>
        </w:tc>
        <w:tc>
          <w:tcPr>
            <w:tcW w:w="1559" w:type="dxa"/>
          </w:tcPr>
          <w:p w:rsidR="00350474" w:rsidRPr="001B3CDA" w:rsidRDefault="00350474" w:rsidP="005B07C7">
            <w:pPr>
              <w:pStyle w:val="TableParagraph"/>
              <w:ind w:hanging="5"/>
              <w:jc w:val="center"/>
              <w:rPr>
                <w:sz w:val="24"/>
                <w:szCs w:val="24"/>
                <w:lang w:val="ru-RU"/>
              </w:rPr>
            </w:pPr>
            <w:r w:rsidRPr="001B3CDA">
              <w:rPr>
                <w:sz w:val="24"/>
                <w:szCs w:val="24"/>
                <w:lang w:val="ru-RU"/>
              </w:rPr>
              <w:t>Остаточная стоимость основныхсредств (фондов) (дляМУ иМУП)</w:t>
            </w:r>
          </w:p>
        </w:tc>
        <w:tc>
          <w:tcPr>
            <w:tcW w:w="1560" w:type="dxa"/>
          </w:tcPr>
          <w:p w:rsidR="00350474" w:rsidRPr="001B3CDA" w:rsidRDefault="00350474" w:rsidP="005B07C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Среднесписочн</w:t>
            </w:r>
            <w:r w:rsidRPr="001B3CDA">
              <w:rPr>
                <w:sz w:val="24"/>
                <w:szCs w:val="24"/>
                <w:lang w:val="ru-RU"/>
              </w:rPr>
              <w:t>ая численность работников (для МУ и МУП)</w:t>
            </w:r>
          </w:p>
        </w:tc>
      </w:tr>
      <w:tr w:rsidR="00350474" w:rsidTr="005B07C7">
        <w:trPr>
          <w:trHeight w:hRule="exact" w:val="262"/>
        </w:trPr>
        <w:tc>
          <w:tcPr>
            <w:tcW w:w="567" w:type="dxa"/>
          </w:tcPr>
          <w:p w:rsidR="00350474" w:rsidRPr="001B3CDA" w:rsidRDefault="00350474" w:rsidP="005B07C7">
            <w:pPr>
              <w:pStyle w:val="TableParagraph"/>
              <w:jc w:val="center"/>
              <w:rPr>
                <w:sz w:val="24"/>
                <w:szCs w:val="24"/>
              </w:rPr>
            </w:pPr>
            <w:r w:rsidRPr="001B3CDA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350474" w:rsidRPr="001B3CDA" w:rsidRDefault="00350474" w:rsidP="005B07C7">
            <w:pPr>
              <w:pStyle w:val="TableParagraph"/>
              <w:jc w:val="center"/>
              <w:rPr>
                <w:sz w:val="24"/>
                <w:szCs w:val="24"/>
              </w:rPr>
            </w:pPr>
            <w:r w:rsidRPr="001B3CD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50474" w:rsidRPr="001B3CDA" w:rsidRDefault="00350474" w:rsidP="005B07C7">
            <w:pPr>
              <w:pStyle w:val="TableParagraph"/>
              <w:jc w:val="center"/>
              <w:rPr>
                <w:sz w:val="24"/>
                <w:szCs w:val="24"/>
              </w:rPr>
            </w:pPr>
            <w:r w:rsidRPr="001B3CD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50474" w:rsidRPr="001B3CDA" w:rsidRDefault="00350474" w:rsidP="005B07C7">
            <w:pPr>
              <w:pStyle w:val="TableParagraph"/>
              <w:jc w:val="center"/>
              <w:rPr>
                <w:sz w:val="24"/>
                <w:szCs w:val="24"/>
              </w:rPr>
            </w:pPr>
            <w:r w:rsidRPr="001B3CD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50474" w:rsidRPr="001B3CDA" w:rsidRDefault="00350474" w:rsidP="005B07C7">
            <w:pPr>
              <w:pStyle w:val="TableParagraph"/>
              <w:jc w:val="center"/>
              <w:rPr>
                <w:sz w:val="24"/>
                <w:szCs w:val="24"/>
              </w:rPr>
            </w:pPr>
            <w:r w:rsidRPr="001B3CDA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50474" w:rsidRPr="001B3CDA" w:rsidRDefault="00350474" w:rsidP="005B07C7">
            <w:pPr>
              <w:pStyle w:val="TableParagraph"/>
              <w:jc w:val="center"/>
              <w:rPr>
                <w:sz w:val="24"/>
                <w:szCs w:val="24"/>
              </w:rPr>
            </w:pPr>
            <w:r w:rsidRPr="001B3CDA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50474" w:rsidRPr="001B3CDA" w:rsidRDefault="00350474" w:rsidP="005B07C7">
            <w:pPr>
              <w:pStyle w:val="TableParagraph"/>
              <w:jc w:val="center"/>
              <w:rPr>
                <w:sz w:val="24"/>
                <w:szCs w:val="24"/>
              </w:rPr>
            </w:pPr>
            <w:r w:rsidRPr="001B3CD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50474" w:rsidRPr="001B3CDA" w:rsidRDefault="00350474" w:rsidP="005B07C7">
            <w:pPr>
              <w:pStyle w:val="TableParagraph"/>
              <w:jc w:val="center"/>
              <w:rPr>
                <w:sz w:val="24"/>
                <w:szCs w:val="24"/>
              </w:rPr>
            </w:pPr>
            <w:r w:rsidRPr="001B3CDA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50474" w:rsidRPr="001B3CDA" w:rsidRDefault="00350474" w:rsidP="005B07C7">
            <w:pPr>
              <w:pStyle w:val="TableParagraph"/>
              <w:jc w:val="center"/>
              <w:rPr>
                <w:sz w:val="24"/>
                <w:szCs w:val="24"/>
              </w:rPr>
            </w:pPr>
            <w:r w:rsidRPr="001B3CDA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50474" w:rsidRPr="001B3CDA" w:rsidRDefault="00350474" w:rsidP="005B07C7">
            <w:pPr>
              <w:pStyle w:val="TableParagraph"/>
              <w:jc w:val="center"/>
              <w:rPr>
                <w:sz w:val="24"/>
                <w:szCs w:val="24"/>
              </w:rPr>
            </w:pPr>
            <w:r w:rsidRPr="001B3CDA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350474" w:rsidRPr="001B3CDA" w:rsidRDefault="00350474" w:rsidP="005B07C7">
            <w:pPr>
              <w:pStyle w:val="TableParagraph"/>
              <w:jc w:val="center"/>
              <w:rPr>
                <w:sz w:val="24"/>
                <w:szCs w:val="24"/>
              </w:rPr>
            </w:pPr>
            <w:r w:rsidRPr="001B3CDA">
              <w:rPr>
                <w:sz w:val="24"/>
                <w:szCs w:val="24"/>
              </w:rPr>
              <w:t>11</w:t>
            </w:r>
          </w:p>
        </w:tc>
      </w:tr>
      <w:tr w:rsidR="00350474" w:rsidTr="005B07C7">
        <w:trPr>
          <w:trHeight w:hRule="exact" w:val="336"/>
        </w:trPr>
        <w:tc>
          <w:tcPr>
            <w:tcW w:w="567" w:type="dxa"/>
          </w:tcPr>
          <w:p w:rsidR="00350474" w:rsidRPr="001B3CDA" w:rsidRDefault="00350474" w:rsidP="005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50474" w:rsidRPr="001B3CDA" w:rsidRDefault="00350474" w:rsidP="005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0474" w:rsidRPr="001B3CDA" w:rsidRDefault="00350474" w:rsidP="005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0474" w:rsidRPr="001B3CDA" w:rsidRDefault="00350474" w:rsidP="005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0474" w:rsidRPr="001B3CDA" w:rsidRDefault="00350474" w:rsidP="005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0474" w:rsidRPr="001B3CDA" w:rsidRDefault="00350474" w:rsidP="005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0474" w:rsidRPr="001B3CDA" w:rsidRDefault="00350474" w:rsidP="005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474" w:rsidRPr="001B3CDA" w:rsidRDefault="00350474" w:rsidP="005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0474" w:rsidRPr="001B3CDA" w:rsidRDefault="00350474" w:rsidP="005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0474" w:rsidRPr="001B3CDA" w:rsidRDefault="00350474" w:rsidP="005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0474" w:rsidRPr="001B3CDA" w:rsidRDefault="00350474" w:rsidP="005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74" w:rsidTr="005B07C7">
        <w:trPr>
          <w:trHeight w:hRule="exact" w:val="331"/>
        </w:trPr>
        <w:tc>
          <w:tcPr>
            <w:tcW w:w="567" w:type="dxa"/>
          </w:tcPr>
          <w:p w:rsidR="00350474" w:rsidRPr="001B3CDA" w:rsidRDefault="00350474" w:rsidP="005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50474" w:rsidRPr="001B3CDA" w:rsidRDefault="00350474" w:rsidP="005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0474" w:rsidRPr="001B3CDA" w:rsidRDefault="00350474" w:rsidP="005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0474" w:rsidRPr="001B3CDA" w:rsidRDefault="00350474" w:rsidP="005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0474" w:rsidRPr="001B3CDA" w:rsidRDefault="00350474" w:rsidP="005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0474" w:rsidRPr="001B3CDA" w:rsidRDefault="00350474" w:rsidP="005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0474" w:rsidRPr="001B3CDA" w:rsidRDefault="00350474" w:rsidP="005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474" w:rsidRPr="001B3CDA" w:rsidRDefault="00350474" w:rsidP="005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0474" w:rsidRPr="001B3CDA" w:rsidRDefault="00350474" w:rsidP="005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0474" w:rsidRPr="001B3CDA" w:rsidRDefault="00350474" w:rsidP="005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0474" w:rsidRPr="001B3CDA" w:rsidRDefault="00350474" w:rsidP="005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474" w:rsidRDefault="00350474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0474" w:rsidRDefault="00350474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0474" w:rsidRPr="00222543" w:rsidRDefault="00350474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350474" w:rsidRPr="00222543" w:rsidSect="006E2985">
          <w:type w:val="continuous"/>
          <w:pgSz w:w="16850" w:h="11920" w:orient="landscape"/>
          <w:pgMar w:top="1134" w:right="850" w:bottom="1134" w:left="1701" w:header="720" w:footer="720" w:gutter="0"/>
          <w:cols w:space="720"/>
        </w:sectPr>
      </w:pPr>
    </w:p>
    <w:p w:rsidR="005B07C7" w:rsidRPr="005B07C7" w:rsidRDefault="00E06934" w:rsidP="005B07C7">
      <w:pPr>
        <w:widowControl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 6</w:t>
      </w:r>
    </w:p>
    <w:p w:rsidR="005B07C7" w:rsidRPr="005B07C7" w:rsidRDefault="005B07C7" w:rsidP="005B07C7">
      <w:pPr>
        <w:widowControl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7C7">
        <w:rPr>
          <w:rFonts w:ascii="Times New Roman" w:eastAsia="Times New Roman" w:hAnsi="Times New Roman" w:cs="Times New Roman"/>
          <w:sz w:val="28"/>
          <w:szCs w:val="28"/>
        </w:rPr>
        <w:t>к Порядку ведения реестра муниципального имущества муниципального образования Котельничский муниципальный район Кировской области</w:t>
      </w:r>
    </w:p>
    <w:p w:rsidR="005B07C7" w:rsidRDefault="005B07C7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053" w:rsidRPr="00C20415" w:rsidRDefault="000E7053" w:rsidP="00C34F47">
      <w:pPr>
        <w:widowControl w:val="0"/>
        <w:tabs>
          <w:tab w:val="left" w:pos="3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pacing w:val="-3"/>
          <w:sz w:val="28"/>
          <w:szCs w:val="28"/>
        </w:rPr>
        <w:t>Реестровый</w:t>
      </w:r>
      <w:r w:rsidR="00D421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2041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B07C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2041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C34F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5B07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2041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B07C7">
        <w:rPr>
          <w:rFonts w:ascii="Times New Roman" w:eastAsia="Times New Roman" w:hAnsi="Times New Roman" w:cs="Times New Roman"/>
          <w:sz w:val="28"/>
          <w:szCs w:val="28"/>
        </w:rPr>
        <w:t xml:space="preserve"> «_________________» </w:t>
      </w:r>
      <w:proofErr w:type="spellStart"/>
      <w:r w:rsidR="005B07C7">
        <w:rPr>
          <w:rFonts w:ascii="Times New Roman" w:eastAsia="Times New Roman" w:hAnsi="Times New Roman" w:cs="Times New Roman"/>
          <w:sz w:val="28"/>
          <w:szCs w:val="28"/>
        </w:rPr>
        <w:t>_____</w:t>
      </w:r>
      <w:proofErr w:type="gramStart"/>
      <w:r w:rsidRPr="00C2041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C204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7053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1E5" w:rsidRDefault="00D421E5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07C7" w:rsidRDefault="000E7053" w:rsidP="005B07C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7C7">
        <w:rPr>
          <w:rFonts w:ascii="Times New Roman" w:eastAsia="Times New Roman" w:hAnsi="Times New Roman" w:cs="Times New Roman"/>
          <w:b/>
          <w:sz w:val="28"/>
          <w:szCs w:val="28"/>
        </w:rPr>
        <w:t>Карта учета</w:t>
      </w:r>
    </w:p>
    <w:p w:rsidR="000E7053" w:rsidRDefault="000E7053" w:rsidP="005B07C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z w:val="28"/>
          <w:szCs w:val="28"/>
        </w:rPr>
        <w:t>имущества, находящегося в собственности муниципального образования</w:t>
      </w:r>
      <w:r w:rsidR="005B07C7">
        <w:rPr>
          <w:rFonts w:ascii="Times New Roman" w:eastAsia="Times New Roman" w:hAnsi="Times New Roman" w:cs="Times New Roman"/>
          <w:sz w:val="28"/>
          <w:szCs w:val="28"/>
        </w:rPr>
        <w:t xml:space="preserve"> Котельничский муниципальный район Кировской области</w:t>
      </w:r>
      <w:r w:rsidRPr="00C20415">
        <w:rPr>
          <w:rFonts w:ascii="Times New Roman" w:eastAsia="Times New Roman" w:hAnsi="Times New Roman" w:cs="Times New Roman"/>
          <w:sz w:val="28"/>
          <w:szCs w:val="28"/>
        </w:rPr>
        <w:t>,имеющегося у</w:t>
      </w:r>
      <w:r w:rsidRPr="005B07C7">
        <w:rPr>
          <w:rFonts w:ascii="Times New Roman" w:eastAsia="Times New Roman" w:hAnsi="Times New Roman" w:cs="Times New Roman"/>
          <w:sz w:val="28"/>
          <w:szCs w:val="28"/>
        </w:rPr>
        <w:t>юридическоголица</w:t>
      </w:r>
    </w:p>
    <w:p w:rsidR="005B07C7" w:rsidRPr="005B07C7" w:rsidRDefault="005B07C7" w:rsidP="005B07C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403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5"/>
        <w:gridCol w:w="696"/>
        <w:gridCol w:w="5670"/>
        <w:gridCol w:w="2552"/>
      </w:tblGrid>
      <w:tr w:rsidR="005B07C7" w:rsidRPr="005B07C7" w:rsidTr="00D421E5">
        <w:trPr>
          <w:trHeight w:hRule="exact" w:val="989"/>
        </w:trPr>
        <w:tc>
          <w:tcPr>
            <w:tcW w:w="1181" w:type="dxa"/>
            <w:gridSpan w:val="2"/>
            <w:vAlign w:val="center"/>
          </w:tcPr>
          <w:p w:rsidR="005B07C7" w:rsidRPr="005B07C7" w:rsidRDefault="005B07C7" w:rsidP="00D421E5">
            <w:pPr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Align w:val="center"/>
          </w:tcPr>
          <w:p w:rsidR="005B07C7" w:rsidRPr="005B07C7" w:rsidRDefault="005B07C7" w:rsidP="00D421E5">
            <w:pPr>
              <w:ind w:left="607" w:right="7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данных об объекте учета по состоянию на 01.01.20</w:t>
            </w:r>
            <w:r w:rsidR="00A91A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</w:t>
            </w:r>
          </w:p>
        </w:tc>
        <w:tc>
          <w:tcPr>
            <w:tcW w:w="2552" w:type="dxa"/>
            <w:vAlign w:val="center"/>
          </w:tcPr>
          <w:p w:rsidR="00D421E5" w:rsidRDefault="005B07C7" w:rsidP="00D421E5">
            <w:pPr>
              <w:ind w:left="33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</w:p>
          <w:p w:rsidR="005B07C7" w:rsidRPr="005B07C7" w:rsidRDefault="005B07C7" w:rsidP="00D421E5">
            <w:pPr>
              <w:ind w:left="33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</w:tr>
      <w:tr w:rsidR="005B07C7" w:rsidRPr="005B07C7" w:rsidTr="00D421E5">
        <w:trPr>
          <w:trHeight w:hRule="exact" w:val="540"/>
        </w:trPr>
        <w:tc>
          <w:tcPr>
            <w:tcW w:w="485" w:type="dxa"/>
            <w:vMerge w:val="restart"/>
          </w:tcPr>
          <w:p w:rsidR="005B07C7" w:rsidRDefault="005B07C7" w:rsidP="005B07C7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5B07C7" w:rsidRDefault="005B07C7" w:rsidP="005B07C7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07C7" w:rsidRDefault="005B07C7" w:rsidP="005B07C7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07C7" w:rsidRDefault="005B07C7" w:rsidP="005B07C7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07C7" w:rsidRDefault="005B07C7" w:rsidP="005B07C7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07C7" w:rsidRDefault="005B07C7" w:rsidP="005B07C7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07C7" w:rsidRDefault="005B07C7" w:rsidP="005B07C7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07C7" w:rsidRDefault="005B07C7" w:rsidP="005B07C7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07C7" w:rsidRDefault="005B07C7" w:rsidP="005B07C7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07C7" w:rsidRDefault="005B07C7" w:rsidP="005B07C7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07C7" w:rsidRDefault="005B07C7" w:rsidP="005B07C7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07C7" w:rsidRDefault="005B07C7" w:rsidP="005B07C7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07C7" w:rsidRDefault="005B07C7" w:rsidP="005B07C7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07C7" w:rsidRDefault="005B07C7" w:rsidP="005B07C7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07C7" w:rsidRDefault="005B07C7" w:rsidP="005B07C7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07C7" w:rsidRDefault="005B07C7" w:rsidP="005B07C7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421E5" w:rsidRDefault="00D421E5" w:rsidP="005B07C7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421E5" w:rsidRDefault="00D421E5" w:rsidP="005B07C7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07C7" w:rsidRDefault="005B07C7" w:rsidP="005B07C7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07C7" w:rsidRPr="005B07C7" w:rsidRDefault="005B07C7" w:rsidP="005B07C7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" w:type="dxa"/>
          </w:tcPr>
          <w:p w:rsidR="005B07C7" w:rsidRPr="005B07C7" w:rsidRDefault="005B07C7" w:rsidP="005B0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B07C7" w:rsidRPr="005B07C7" w:rsidRDefault="005B07C7" w:rsidP="005B07C7">
            <w:pPr>
              <w:ind w:left="36" w:right="7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Реквизиты и основные данные юридического лица:</w:t>
            </w:r>
          </w:p>
        </w:tc>
        <w:tc>
          <w:tcPr>
            <w:tcW w:w="2552" w:type="dxa"/>
          </w:tcPr>
          <w:p w:rsidR="005B07C7" w:rsidRPr="005B07C7" w:rsidRDefault="005B07C7" w:rsidP="005B0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07C7" w:rsidRPr="005B07C7" w:rsidTr="00D421E5">
        <w:trPr>
          <w:trHeight w:hRule="exact" w:val="331"/>
        </w:trPr>
        <w:tc>
          <w:tcPr>
            <w:tcW w:w="485" w:type="dxa"/>
            <w:vMerge/>
          </w:tcPr>
          <w:p w:rsidR="005B07C7" w:rsidRPr="005B07C7" w:rsidRDefault="005B07C7" w:rsidP="005B0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</w:tcPr>
          <w:p w:rsidR="005B07C7" w:rsidRPr="005B07C7" w:rsidRDefault="005B07C7" w:rsidP="005B07C7">
            <w:pPr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5B07C7" w:rsidRPr="005B07C7" w:rsidRDefault="005B07C7" w:rsidP="005B07C7">
            <w:pPr>
              <w:ind w:left="36" w:right="7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Полное наименование юридического лица, ОКПО</w:t>
            </w:r>
          </w:p>
        </w:tc>
        <w:tc>
          <w:tcPr>
            <w:tcW w:w="2552" w:type="dxa"/>
          </w:tcPr>
          <w:p w:rsidR="005B07C7" w:rsidRPr="005B07C7" w:rsidRDefault="005B07C7" w:rsidP="005B0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07C7" w:rsidRPr="005B07C7" w:rsidTr="00D421E5">
        <w:trPr>
          <w:trHeight w:hRule="exact" w:val="298"/>
        </w:trPr>
        <w:tc>
          <w:tcPr>
            <w:tcW w:w="485" w:type="dxa"/>
            <w:vMerge/>
          </w:tcPr>
          <w:p w:rsidR="005B07C7" w:rsidRPr="005B07C7" w:rsidRDefault="005B07C7" w:rsidP="005B0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</w:tcPr>
          <w:p w:rsidR="005B07C7" w:rsidRPr="005B07C7" w:rsidRDefault="005B07C7" w:rsidP="005B07C7">
            <w:pPr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70" w:type="dxa"/>
          </w:tcPr>
          <w:p w:rsidR="005B07C7" w:rsidRPr="005B07C7" w:rsidRDefault="005B07C7" w:rsidP="005B07C7">
            <w:pPr>
              <w:ind w:left="36" w:right="7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</w:t>
            </w:r>
            <w:proofErr w:type="spellEnd"/>
            <w:r w:rsidR="00D421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</w:rPr>
              <w:t>, ОКАТО</w:t>
            </w:r>
          </w:p>
        </w:tc>
        <w:tc>
          <w:tcPr>
            <w:tcW w:w="2552" w:type="dxa"/>
          </w:tcPr>
          <w:p w:rsidR="005B07C7" w:rsidRPr="005B07C7" w:rsidRDefault="005B07C7" w:rsidP="005B0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7C7" w:rsidRPr="005B07C7" w:rsidTr="00D421E5">
        <w:trPr>
          <w:trHeight w:hRule="exact" w:val="566"/>
        </w:trPr>
        <w:tc>
          <w:tcPr>
            <w:tcW w:w="485" w:type="dxa"/>
            <w:vMerge/>
          </w:tcPr>
          <w:p w:rsidR="005B07C7" w:rsidRPr="005B07C7" w:rsidRDefault="005B07C7" w:rsidP="005B0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B07C7" w:rsidRPr="005B07C7" w:rsidRDefault="005B07C7" w:rsidP="005B07C7">
            <w:pPr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70" w:type="dxa"/>
          </w:tcPr>
          <w:p w:rsidR="005B07C7" w:rsidRPr="005B07C7" w:rsidRDefault="005B07C7" w:rsidP="005B07C7">
            <w:pPr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Вышестоящий орган, ОКОГУ/ОКПО основного юридического лица</w:t>
            </w:r>
          </w:p>
        </w:tc>
        <w:tc>
          <w:tcPr>
            <w:tcW w:w="2552" w:type="dxa"/>
          </w:tcPr>
          <w:p w:rsidR="005B07C7" w:rsidRPr="005B07C7" w:rsidRDefault="005B07C7" w:rsidP="005B0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07C7" w:rsidRPr="005B07C7" w:rsidTr="00D421E5">
        <w:trPr>
          <w:trHeight w:hRule="exact" w:val="293"/>
        </w:trPr>
        <w:tc>
          <w:tcPr>
            <w:tcW w:w="485" w:type="dxa"/>
            <w:vMerge/>
          </w:tcPr>
          <w:p w:rsidR="005B07C7" w:rsidRPr="005B07C7" w:rsidRDefault="005B07C7" w:rsidP="005B0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</w:tcPr>
          <w:p w:rsidR="005B07C7" w:rsidRPr="005B07C7" w:rsidRDefault="005B07C7" w:rsidP="005B07C7">
            <w:pPr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670" w:type="dxa"/>
          </w:tcPr>
          <w:p w:rsidR="005B07C7" w:rsidRPr="005B07C7" w:rsidRDefault="005B07C7" w:rsidP="005B07C7">
            <w:pPr>
              <w:ind w:left="36" w:right="7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  <w:proofErr w:type="spellEnd"/>
            <w:r w:rsidR="00D421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="00D421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</w:rPr>
              <w:t>, ОКВЭД</w:t>
            </w:r>
          </w:p>
        </w:tc>
        <w:tc>
          <w:tcPr>
            <w:tcW w:w="2552" w:type="dxa"/>
          </w:tcPr>
          <w:p w:rsidR="005B07C7" w:rsidRPr="005B07C7" w:rsidRDefault="005B07C7" w:rsidP="005B0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7C7" w:rsidRPr="005B07C7" w:rsidTr="00D421E5">
        <w:trPr>
          <w:trHeight w:hRule="exact" w:val="288"/>
        </w:trPr>
        <w:tc>
          <w:tcPr>
            <w:tcW w:w="485" w:type="dxa"/>
            <w:vMerge/>
          </w:tcPr>
          <w:p w:rsidR="005B07C7" w:rsidRPr="005B07C7" w:rsidRDefault="005B07C7" w:rsidP="005B0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B07C7" w:rsidRPr="005B07C7" w:rsidRDefault="005B07C7" w:rsidP="005B07C7">
            <w:pPr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670" w:type="dxa"/>
          </w:tcPr>
          <w:p w:rsidR="005B07C7" w:rsidRPr="005B07C7" w:rsidRDefault="005B07C7" w:rsidP="005B07C7">
            <w:pPr>
              <w:ind w:left="36" w:right="7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="00D421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собственности</w:t>
            </w:r>
            <w:proofErr w:type="spellEnd"/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</w:rPr>
              <w:t>, ОКФС</w:t>
            </w:r>
          </w:p>
        </w:tc>
        <w:tc>
          <w:tcPr>
            <w:tcW w:w="2552" w:type="dxa"/>
          </w:tcPr>
          <w:p w:rsidR="005B07C7" w:rsidRPr="005B07C7" w:rsidRDefault="005B07C7" w:rsidP="005B0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7C7" w:rsidRPr="005B07C7" w:rsidTr="00D421E5">
        <w:trPr>
          <w:trHeight w:hRule="exact" w:val="524"/>
        </w:trPr>
        <w:tc>
          <w:tcPr>
            <w:tcW w:w="485" w:type="dxa"/>
            <w:vMerge/>
          </w:tcPr>
          <w:p w:rsidR="005B07C7" w:rsidRPr="005B07C7" w:rsidRDefault="005B07C7" w:rsidP="005B0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B07C7" w:rsidRPr="005B07C7" w:rsidRDefault="005B07C7" w:rsidP="005B07C7">
            <w:pPr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670" w:type="dxa"/>
          </w:tcPr>
          <w:p w:rsidR="005B07C7" w:rsidRPr="005B07C7" w:rsidRDefault="005B07C7" w:rsidP="005B07C7">
            <w:pPr>
              <w:ind w:left="36" w:right="7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</w:t>
            </w:r>
            <w:proofErr w:type="spellEnd"/>
            <w:r w:rsidR="00D421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="00D421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2552" w:type="dxa"/>
          </w:tcPr>
          <w:p w:rsidR="005B07C7" w:rsidRPr="005B07C7" w:rsidRDefault="005B07C7" w:rsidP="005B0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7C7" w:rsidRPr="005B07C7" w:rsidTr="00D421E5">
        <w:trPr>
          <w:trHeight w:hRule="exact" w:val="263"/>
        </w:trPr>
        <w:tc>
          <w:tcPr>
            <w:tcW w:w="485" w:type="dxa"/>
            <w:vMerge/>
          </w:tcPr>
          <w:p w:rsidR="005B07C7" w:rsidRPr="005B07C7" w:rsidRDefault="005B07C7" w:rsidP="005B0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B07C7" w:rsidRPr="005B07C7" w:rsidRDefault="005B07C7" w:rsidP="005B07C7">
            <w:pPr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670" w:type="dxa"/>
          </w:tcPr>
          <w:p w:rsidR="005B07C7" w:rsidRPr="005B07C7" w:rsidRDefault="005B07C7" w:rsidP="005B07C7">
            <w:pPr>
              <w:ind w:left="36" w:right="7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Уставный капитал (фонд) (тыс. руб.)</w:t>
            </w:r>
          </w:p>
        </w:tc>
        <w:tc>
          <w:tcPr>
            <w:tcW w:w="2552" w:type="dxa"/>
          </w:tcPr>
          <w:p w:rsidR="005B07C7" w:rsidRPr="005B07C7" w:rsidRDefault="005B07C7" w:rsidP="005B0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07C7" w:rsidRPr="005B07C7" w:rsidTr="00D421E5">
        <w:trPr>
          <w:trHeight w:hRule="exact" w:val="566"/>
        </w:trPr>
        <w:tc>
          <w:tcPr>
            <w:tcW w:w="485" w:type="dxa"/>
            <w:vMerge/>
          </w:tcPr>
          <w:p w:rsidR="005B07C7" w:rsidRPr="005B07C7" w:rsidRDefault="005B07C7" w:rsidP="005B0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</w:tcPr>
          <w:p w:rsidR="005B07C7" w:rsidRPr="005B07C7" w:rsidRDefault="005B07C7" w:rsidP="005B07C7">
            <w:pPr>
              <w:spacing w:before="12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</w:rPr>
              <w:t>1.8. *</w:t>
            </w:r>
            <w:r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5670" w:type="dxa"/>
          </w:tcPr>
          <w:p w:rsidR="005B07C7" w:rsidRPr="005B07C7" w:rsidRDefault="005B07C7" w:rsidP="005B07C7">
            <w:pPr>
              <w:ind w:left="36" w:right="6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Балансовая стоимость основных фондов (тыс. руб.) / остаточная стоимость (тыс. руб.)</w:t>
            </w:r>
          </w:p>
        </w:tc>
        <w:tc>
          <w:tcPr>
            <w:tcW w:w="2552" w:type="dxa"/>
          </w:tcPr>
          <w:p w:rsidR="005B07C7" w:rsidRPr="005B07C7" w:rsidRDefault="005B07C7" w:rsidP="005B0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07C7" w:rsidRPr="005B07C7" w:rsidTr="00D421E5">
        <w:trPr>
          <w:trHeight w:hRule="exact" w:val="293"/>
        </w:trPr>
        <w:tc>
          <w:tcPr>
            <w:tcW w:w="485" w:type="dxa"/>
            <w:vMerge/>
          </w:tcPr>
          <w:p w:rsidR="005B07C7" w:rsidRPr="005B07C7" w:rsidRDefault="005B07C7" w:rsidP="005B0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</w:tcPr>
          <w:p w:rsidR="005B07C7" w:rsidRPr="005B07C7" w:rsidRDefault="005B07C7" w:rsidP="005B07C7">
            <w:pPr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670" w:type="dxa"/>
          </w:tcPr>
          <w:p w:rsidR="005B07C7" w:rsidRPr="005B07C7" w:rsidRDefault="005B07C7" w:rsidP="005B07C7">
            <w:pPr>
              <w:ind w:left="36" w:right="7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Стоимость чистых активов (тыс. руб.)</w:t>
            </w:r>
          </w:p>
        </w:tc>
        <w:tc>
          <w:tcPr>
            <w:tcW w:w="2552" w:type="dxa"/>
          </w:tcPr>
          <w:p w:rsidR="005B07C7" w:rsidRPr="005B07C7" w:rsidRDefault="005B07C7" w:rsidP="005B0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07C7" w:rsidRPr="005B07C7" w:rsidTr="00D421E5">
        <w:trPr>
          <w:trHeight w:hRule="exact" w:val="374"/>
        </w:trPr>
        <w:tc>
          <w:tcPr>
            <w:tcW w:w="485" w:type="dxa"/>
            <w:vMerge/>
          </w:tcPr>
          <w:p w:rsidR="005B07C7" w:rsidRPr="005B07C7" w:rsidRDefault="005B07C7" w:rsidP="005B0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</w:tcPr>
          <w:p w:rsidR="005B07C7" w:rsidRPr="005B07C7" w:rsidRDefault="005B07C7" w:rsidP="005B07C7">
            <w:pPr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670" w:type="dxa"/>
          </w:tcPr>
          <w:p w:rsidR="005B07C7" w:rsidRPr="005B07C7" w:rsidRDefault="005B07C7" w:rsidP="005B07C7">
            <w:pPr>
              <w:ind w:left="36" w:right="7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</w:t>
            </w:r>
            <w:proofErr w:type="spellEnd"/>
            <w:r w:rsidR="00D421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  <w:proofErr w:type="spellEnd"/>
            <w:r w:rsidR="00D421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персонала</w:t>
            </w:r>
            <w:proofErr w:type="spellEnd"/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52" w:type="dxa"/>
          </w:tcPr>
          <w:p w:rsidR="005B07C7" w:rsidRPr="005B07C7" w:rsidRDefault="005B07C7" w:rsidP="005B0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7C7" w:rsidRPr="005B07C7" w:rsidTr="00D421E5">
        <w:trPr>
          <w:trHeight w:hRule="exact" w:val="586"/>
        </w:trPr>
        <w:tc>
          <w:tcPr>
            <w:tcW w:w="485" w:type="dxa"/>
            <w:vMerge/>
          </w:tcPr>
          <w:p w:rsidR="005B07C7" w:rsidRPr="005B07C7" w:rsidRDefault="005B07C7" w:rsidP="005B0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B07C7" w:rsidRPr="005B07C7" w:rsidRDefault="005B07C7" w:rsidP="005B07C7">
            <w:pPr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670" w:type="dxa"/>
          </w:tcPr>
          <w:p w:rsidR="005B07C7" w:rsidRPr="005B07C7" w:rsidRDefault="005B07C7" w:rsidP="005B07C7">
            <w:pPr>
              <w:ind w:left="36" w:right="7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Площадь земельног</w:t>
            </w:r>
            <w:proofErr w:type="gramStart"/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о(</w:t>
            </w:r>
            <w:proofErr w:type="spellStart"/>
            <w:proofErr w:type="gramEnd"/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proofErr w:type="spellEnd"/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участка(</w:t>
            </w:r>
            <w:proofErr w:type="spellStart"/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(га) /кадастровый номер</w:t>
            </w:r>
          </w:p>
        </w:tc>
        <w:tc>
          <w:tcPr>
            <w:tcW w:w="2552" w:type="dxa"/>
          </w:tcPr>
          <w:p w:rsidR="005B07C7" w:rsidRPr="005B07C7" w:rsidRDefault="005B07C7" w:rsidP="005B0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07C7" w:rsidRPr="005B07C7" w:rsidTr="00D421E5">
        <w:trPr>
          <w:trHeight w:hRule="exact" w:val="293"/>
        </w:trPr>
        <w:tc>
          <w:tcPr>
            <w:tcW w:w="485" w:type="dxa"/>
            <w:vMerge/>
          </w:tcPr>
          <w:p w:rsidR="005B07C7" w:rsidRPr="005B07C7" w:rsidRDefault="005B07C7" w:rsidP="005B0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</w:tcPr>
          <w:p w:rsidR="005B07C7" w:rsidRPr="005B07C7" w:rsidRDefault="005B07C7" w:rsidP="005B07C7">
            <w:pPr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670" w:type="dxa"/>
          </w:tcPr>
          <w:p w:rsidR="005B07C7" w:rsidRPr="005B07C7" w:rsidRDefault="005B07C7" w:rsidP="005B07C7">
            <w:pPr>
              <w:ind w:left="36" w:right="7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</w:t>
            </w:r>
            <w:proofErr w:type="spellEnd"/>
            <w:r w:rsidR="00D421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</w:rPr>
              <w:t>, ОКОПФ</w:t>
            </w:r>
          </w:p>
        </w:tc>
        <w:tc>
          <w:tcPr>
            <w:tcW w:w="2552" w:type="dxa"/>
          </w:tcPr>
          <w:p w:rsidR="005B07C7" w:rsidRPr="005B07C7" w:rsidRDefault="005B07C7" w:rsidP="005B0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7C7" w:rsidRPr="005B07C7" w:rsidTr="00D421E5">
        <w:trPr>
          <w:trHeight w:hRule="exact" w:val="288"/>
        </w:trPr>
        <w:tc>
          <w:tcPr>
            <w:tcW w:w="485" w:type="dxa"/>
            <w:vMerge/>
          </w:tcPr>
          <w:p w:rsidR="005B07C7" w:rsidRPr="005B07C7" w:rsidRDefault="005B07C7" w:rsidP="005B0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B07C7" w:rsidRPr="005B07C7" w:rsidRDefault="005B07C7" w:rsidP="005B0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B07C7" w:rsidRPr="005B07C7" w:rsidRDefault="005B07C7" w:rsidP="005B07C7">
            <w:pPr>
              <w:ind w:left="36" w:right="7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  <w:proofErr w:type="spellEnd"/>
            <w:r w:rsidR="00D421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  <w:proofErr w:type="spellEnd"/>
            <w:r w:rsidR="00D421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5B07C7" w:rsidRPr="005B07C7" w:rsidRDefault="005B07C7" w:rsidP="005B0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7C7" w:rsidRPr="005B07C7" w:rsidTr="00D421E5">
        <w:trPr>
          <w:trHeight w:hRule="exact" w:val="567"/>
        </w:trPr>
        <w:tc>
          <w:tcPr>
            <w:tcW w:w="485" w:type="dxa"/>
            <w:vMerge/>
          </w:tcPr>
          <w:p w:rsidR="005B07C7" w:rsidRPr="005B07C7" w:rsidRDefault="005B07C7" w:rsidP="005B0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B07C7" w:rsidRPr="005B07C7" w:rsidRDefault="005B07C7" w:rsidP="005B07C7">
            <w:pPr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</w:tcPr>
          <w:p w:rsidR="005B07C7" w:rsidRPr="005B07C7" w:rsidRDefault="005B07C7" w:rsidP="005B07C7">
            <w:pPr>
              <w:ind w:left="36" w:right="13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Недвижимость (по перечню объектов недвижимости) (балансовая стоимость/остаточная стоимость в тыс. руб.)</w:t>
            </w:r>
          </w:p>
        </w:tc>
        <w:tc>
          <w:tcPr>
            <w:tcW w:w="2552" w:type="dxa"/>
          </w:tcPr>
          <w:p w:rsidR="005B07C7" w:rsidRPr="005B07C7" w:rsidRDefault="005B07C7" w:rsidP="005B0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07C7" w:rsidRPr="005B07C7" w:rsidTr="00D421E5">
        <w:trPr>
          <w:trHeight w:hRule="exact" w:val="564"/>
        </w:trPr>
        <w:tc>
          <w:tcPr>
            <w:tcW w:w="485" w:type="dxa"/>
            <w:vMerge/>
          </w:tcPr>
          <w:p w:rsidR="005B07C7" w:rsidRPr="005B07C7" w:rsidRDefault="005B07C7" w:rsidP="005B0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</w:tcPr>
          <w:p w:rsidR="005B07C7" w:rsidRPr="005B07C7" w:rsidRDefault="005B07C7" w:rsidP="005B07C7">
            <w:pPr>
              <w:spacing w:before="12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</w:rPr>
              <w:t>2.2. *</w:t>
            </w:r>
            <w:r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5670" w:type="dxa"/>
          </w:tcPr>
          <w:p w:rsidR="005B07C7" w:rsidRPr="005B07C7" w:rsidRDefault="005B07C7" w:rsidP="005B07C7">
            <w:pPr>
              <w:ind w:left="36" w:right="13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Движимое имущество (балансовая стоимость/остаточная стоимость в тыс. руб.) в том числе:</w:t>
            </w:r>
          </w:p>
        </w:tc>
        <w:tc>
          <w:tcPr>
            <w:tcW w:w="2552" w:type="dxa"/>
          </w:tcPr>
          <w:p w:rsidR="005B07C7" w:rsidRPr="005B07C7" w:rsidRDefault="005B07C7" w:rsidP="005B0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07C7" w:rsidRPr="005B07C7" w:rsidTr="00D421E5">
        <w:trPr>
          <w:trHeight w:hRule="exact" w:val="847"/>
        </w:trPr>
        <w:tc>
          <w:tcPr>
            <w:tcW w:w="485" w:type="dxa"/>
            <w:vMerge/>
          </w:tcPr>
          <w:p w:rsidR="005B07C7" w:rsidRPr="005B07C7" w:rsidRDefault="005B07C7" w:rsidP="005B0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</w:tcPr>
          <w:p w:rsidR="005B07C7" w:rsidRPr="005B07C7" w:rsidRDefault="005B07C7" w:rsidP="005B07C7">
            <w:pPr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5670" w:type="dxa"/>
          </w:tcPr>
          <w:p w:rsidR="005B07C7" w:rsidRPr="005B07C7" w:rsidRDefault="005B07C7" w:rsidP="005B07C7">
            <w:pPr>
              <w:ind w:left="36" w:right="9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Движимое имущество предприятий, особо ценное движимое имущество учреждений (балансовая стоимость/остаточная стоимость в тыс. руб.)</w:t>
            </w:r>
          </w:p>
        </w:tc>
        <w:tc>
          <w:tcPr>
            <w:tcW w:w="2552" w:type="dxa"/>
          </w:tcPr>
          <w:p w:rsidR="005B07C7" w:rsidRPr="005B07C7" w:rsidRDefault="005B07C7" w:rsidP="005B0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07C7" w:rsidRPr="005B07C7" w:rsidTr="00D421E5">
        <w:trPr>
          <w:trHeight w:hRule="exact" w:val="612"/>
        </w:trPr>
        <w:tc>
          <w:tcPr>
            <w:tcW w:w="485" w:type="dxa"/>
            <w:vMerge/>
          </w:tcPr>
          <w:p w:rsidR="005B07C7" w:rsidRPr="005B07C7" w:rsidRDefault="005B07C7" w:rsidP="005B0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</w:tcPr>
          <w:p w:rsidR="005B07C7" w:rsidRPr="005B07C7" w:rsidRDefault="005B07C7" w:rsidP="005B07C7">
            <w:pPr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5670" w:type="dxa"/>
          </w:tcPr>
          <w:p w:rsidR="005B07C7" w:rsidRPr="005B07C7" w:rsidRDefault="005B07C7" w:rsidP="005B07C7">
            <w:pPr>
              <w:ind w:left="36" w:right="15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Иное (движимое) имущество учреждений (балансовая стоимость/остаточная стоимость в тыс. руб.)</w:t>
            </w:r>
          </w:p>
        </w:tc>
        <w:tc>
          <w:tcPr>
            <w:tcW w:w="2552" w:type="dxa"/>
          </w:tcPr>
          <w:p w:rsidR="005B07C7" w:rsidRPr="005B07C7" w:rsidRDefault="005B07C7" w:rsidP="005B0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07C7" w:rsidRPr="005B07C7" w:rsidTr="00D421E5">
        <w:trPr>
          <w:trHeight w:hRule="exact" w:val="562"/>
        </w:trPr>
        <w:tc>
          <w:tcPr>
            <w:tcW w:w="485" w:type="dxa"/>
            <w:vMerge/>
          </w:tcPr>
          <w:p w:rsidR="005B07C7" w:rsidRPr="005B07C7" w:rsidRDefault="005B07C7" w:rsidP="005B0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</w:tcPr>
          <w:p w:rsidR="005B07C7" w:rsidRPr="005B07C7" w:rsidRDefault="005B07C7" w:rsidP="005B07C7">
            <w:pPr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670" w:type="dxa"/>
          </w:tcPr>
          <w:p w:rsidR="005B07C7" w:rsidRPr="005B07C7" w:rsidRDefault="005B07C7" w:rsidP="005B07C7">
            <w:pPr>
              <w:ind w:left="36" w:right="7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Нематериальные активы (балансовая стоимость в тыс</w:t>
            </w:r>
            <w:proofErr w:type="gramStart"/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5B0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уб.)</w:t>
            </w:r>
          </w:p>
        </w:tc>
        <w:tc>
          <w:tcPr>
            <w:tcW w:w="2552" w:type="dxa"/>
          </w:tcPr>
          <w:p w:rsidR="005B07C7" w:rsidRPr="005B07C7" w:rsidRDefault="005B07C7" w:rsidP="005B0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053" w:rsidRPr="00C20415" w:rsidRDefault="000E7053" w:rsidP="00C20415">
      <w:pPr>
        <w:widowControl w:val="0"/>
        <w:tabs>
          <w:tab w:val="left" w:pos="4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5B07C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2041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053" w:rsidRPr="00C20415" w:rsidRDefault="000E7053" w:rsidP="00C20415">
      <w:pPr>
        <w:widowControl w:val="0"/>
        <w:tabs>
          <w:tab w:val="left" w:pos="4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z w:val="28"/>
          <w:szCs w:val="28"/>
        </w:rPr>
        <w:t>Главный бухгалтер</w:t>
      </w:r>
      <w:r w:rsidR="005B07C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2041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C20415">
        <w:rPr>
          <w:rFonts w:ascii="Times New Roman" w:eastAsia="Times New Roman" w:hAnsi="Times New Roman" w:cs="Times New Roman"/>
          <w:i/>
          <w:position w:val="10"/>
          <w:sz w:val="28"/>
          <w:szCs w:val="28"/>
        </w:rPr>
        <w:t xml:space="preserve">1 </w:t>
      </w:r>
      <w:r w:rsidRPr="00C20415">
        <w:rPr>
          <w:rFonts w:ascii="Times New Roman" w:eastAsia="Times New Roman" w:hAnsi="Times New Roman" w:cs="Times New Roman"/>
          <w:i/>
          <w:sz w:val="28"/>
          <w:szCs w:val="28"/>
        </w:rPr>
        <w:t>п. 2.2.1 + п. 2.2.2 = п. 2.2 *</w:t>
      </w:r>
      <w:r w:rsidRPr="00C20415">
        <w:rPr>
          <w:rFonts w:ascii="Times New Roman" w:eastAsia="Times New Roman" w:hAnsi="Times New Roman" w:cs="Times New Roman"/>
          <w:i/>
          <w:position w:val="10"/>
          <w:sz w:val="28"/>
          <w:szCs w:val="28"/>
        </w:rPr>
        <w:t>2</w:t>
      </w:r>
    </w:p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i/>
          <w:sz w:val="28"/>
          <w:szCs w:val="28"/>
        </w:rPr>
        <w:t>п. 2.1 + п. 2.2 = п. 1.8</w:t>
      </w:r>
    </w:p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E7053" w:rsidRPr="00C20415" w:rsidSect="006E2985">
          <w:type w:val="continuous"/>
          <w:pgSz w:w="11920" w:h="16850"/>
          <w:pgMar w:top="1134" w:right="850" w:bottom="1134" w:left="1701" w:header="720" w:footer="720" w:gutter="0"/>
          <w:cols w:space="720"/>
        </w:sectPr>
      </w:pPr>
    </w:p>
    <w:p w:rsidR="00A91A92" w:rsidRDefault="00E06934" w:rsidP="00A91A92">
      <w:pPr>
        <w:widowControl w:val="0"/>
        <w:tabs>
          <w:tab w:val="left" w:pos="12191"/>
        </w:tabs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 7</w:t>
      </w:r>
    </w:p>
    <w:p w:rsidR="00A91A92" w:rsidRPr="00C20415" w:rsidRDefault="00A91A92" w:rsidP="00A91A92">
      <w:pPr>
        <w:widowControl w:val="0"/>
        <w:tabs>
          <w:tab w:val="left" w:pos="12191"/>
        </w:tabs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z w:val="28"/>
          <w:szCs w:val="28"/>
        </w:rPr>
        <w:t xml:space="preserve">к Порядку ведения реестра муниципального имущества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Котельничский муниципальный район Кировской области</w:t>
      </w:r>
    </w:p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053" w:rsidRPr="00C20415" w:rsidRDefault="000E7053" w:rsidP="00A91A9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z w:val="28"/>
          <w:szCs w:val="28"/>
        </w:rPr>
        <w:t>Перечень объектов недвижимости</w:t>
      </w:r>
    </w:p>
    <w:p w:rsidR="000E7053" w:rsidRPr="00C20415" w:rsidRDefault="000E7053" w:rsidP="00A91A9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E7053" w:rsidRDefault="00874C6B" w:rsidP="00A91A9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11" o:spid="_x0000_s1026" style="position:absolute;left:0;text-align:left;z-index:-251650048;visibility:visible;mso-wrap-distance-top:-3e-5mm;mso-wrap-distance-bottom:-3e-5mm;mso-position-horizontal-relative:page" from="263.8pt,2.4pt" to="609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" strokeweight=".19811mm">
            <w10:wrap anchorx="page"/>
          </v:line>
        </w:pict>
      </w:r>
      <w:r w:rsidR="000E7053" w:rsidRPr="00A91A92">
        <w:rPr>
          <w:rFonts w:ascii="Times New Roman" w:eastAsia="Times New Roman" w:hAnsi="Times New Roman" w:cs="Times New Roman"/>
        </w:rPr>
        <w:t>(наименование муниципального предприятия, муниципального учреждения)</w:t>
      </w:r>
    </w:p>
    <w:p w:rsidR="00A91A92" w:rsidRPr="00A91A92" w:rsidRDefault="00A91A92" w:rsidP="00A91A9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15205" w:type="dxa"/>
        <w:jc w:val="center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6"/>
        <w:gridCol w:w="2424"/>
        <w:gridCol w:w="2161"/>
        <w:gridCol w:w="2160"/>
        <w:gridCol w:w="1978"/>
        <w:gridCol w:w="1258"/>
        <w:gridCol w:w="1418"/>
        <w:gridCol w:w="1440"/>
        <w:gridCol w:w="1800"/>
      </w:tblGrid>
      <w:tr w:rsidR="00A91A92" w:rsidRPr="00A91A92" w:rsidTr="00A9793E">
        <w:trPr>
          <w:trHeight w:hRule="exact" w:val="323"/>
          <w:jc w:val="center"/>
        </w:trPr>
        <w:tc>
          <w:tcPr>
            <w:tcW w:w="566" w:type="dxa"/>
            <w:vMerge w:val="restart"/>
            <w:vAlign w:val="center"/>
          </w:tcPr>
          <w:p w:rsidR="00A91A92" w:rsidRPr="00A91A92" w:rsidRDefault="00A91A92" w:rsidP="00A97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424" w:type="dxa"/>
            <w:vMerge w:val="restart"/>
            <w:vAlign w:val="center"/>
          </w:tcPr>
          <w:p w:rsidR="00A91A92" w:rsidRPr="00A91A92" w:rsidRDefault="00A91A92" w:rsidP="00A97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2215" w:type="dxa"/>
            <w:gridSpan w:val="7"/>
          </w:tcPr>
          <w:p w:rsidR="00A91A92" w:rsidRPr="00A91A92" w:rsidRDefault="00A91A92" w:rsidP="00A91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1A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Данные об объекте недвижимости по состоянию на 01.01.20___г. </w:t>
            </w:r>
          </w:p>
        </w:tc>
      </w:tr>
      <w:tr w:rsidR="00A91A92" w:rsidRPr="00A91A92" w:rsidTr="00A9793E">
        <w:trPr>
          <w:trHeight w:hRule="exact" w:val="2412"/>
          <w:jc w:val="center"/>
        </w:trPr>
        <w:tc>
          <w:tcPr>
            <w:tcW w:w="566" w:type="dxa"/>
            <w:vMerge/>
          </w:tcPr>
          <w:p w:rsidR="00A91A92" w:rsidRPr="00A91A92" w:rsidRDefault="00A91A92" w:rsidP="00A91A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4" w:type="dxa"/>
            <w:vMerge/>
          </w:tcPr>
          <w:p w:rsidR="00A91A92" w:rsidRPr="00A91A92" w:rsidRDefault="00A91A92" w:rsidP="00A91A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1" w:type="dxa"/>
            <w:vAlign w:val="center"/>
          </w:tcPr>
          <w:p w:rsidR="00A91A92" w:rsidRPr="00A91A92" w:rsidRDefault="00A91A92" w:rsidP="00A97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1A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 местонахождения</w:t>
            </w:r>
          </w:p>
        </w:tc>
        <w:tc>
          <w:tcPr>
            <w:tcW w:w="2160" w:type="dxa"/>
            <w:vAlign w:val="center"/>
          </w:tcPr>
          <w:p w:rsidR="00A91A92" w:rsidRPr="00A91A92" w:rsidRDefault="00A91A92" w:rsidP="00A9793E">
            <w:pPr>
              <w:ind w:hanging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1A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 нахождения объекта недвижимостиу</w:t>
            </w:r>
          </w:p>
          <w:p w:rsidR="00A91A92" w:rsidRPr="00A91A92" w:rsidRDefault="00A91A92" w:rsidP="00A9793E">
            <w:pPr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1A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юридического лица/записьрегистрации</w:t>
            </w:r>
          </w:p>
        </w:tc>
        <w:tc>
          <w:tcPr>
            <w:tcW w:w="1978" w:type="dxa"/>
            <w:vAlign w:val="center"/>
          </w:tcPr>
          <w:p w:rsidR="00A91A92" w:rsidRPr="00A91A92" w:rsidRDefault="00A91A92" w:rsidP="00A97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1A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Инвентарный номеробъекта недвижимости/датаиномер паспорта БТИ</w:t>
            </w:r>
          </w:p>
        </w:tc>
        <w:tc>
          <w:tcPr>
            <w:tcW w:w="1258" w:type="dxa"/>
            <w:vAlign w:val="center"/>
          </w:tcPr>
          <w:p w:rsidR="00A91A92" w:rsidRPr="00A91A92" w:rsidRDefault="00A91A92" w:rsidP="00A9793E">
            <w:pPr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A92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Балансоваястоимость</w:t>
            </w:r>
            <w:proofErr w:type="spellEnd"/>
            <w:r w:rsidRPr="00A91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1A92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A91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1A92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91A9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9" w:space="0" w:color="000000"/>
            </w:tcBorders>
            <w:vAlign w:val="center"/>
          </w:tcPr>
          <w:p w:rsidR="00A91A92" w:rsidRPr="00A91A92" w:rsidRDefault="00A91A92" w:rsidP="00A9793E">
            <w:pPr>
              <w:ind w:hanging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A92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</w:t>
            </w:r>
            <w:proofErr w:type="spellEnd"/>
            <w:r w:rsidR="00A979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1A92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  <w:proofErr w:type="spellEnd"/>
            <w:r w:rsidRPr="00A91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1A92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A91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1A92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91A9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40" w:type="dxa"/>
            <w:vAlign w:val="center"/>
          </w:tcPr>
          <w:p w:rsidR="00A91A92" w:rsidRPr="00A91A92" w:rsidRDefault="00A91A92" w:rsidP="00A97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1A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Общая площадь (кв. м)/этажность</w:t>
            </w:r>
          </w:p>
        </w:tc>
        <w:tc>
          <w:tcPr>
            <w:tcW w:w="1800" w:type="dxa"/>
            <w:vAlign w:val="center"/>
          </w:tcPr>
          <w:p w:rsidR="00A91A92" w:rsidRPr="00A91A92" w:rsidRDefault="00A91A92" w:rsidP="00A97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Кадастровый (услов</w:t>
            </w:r>
            <w:r w:rsidRPr="00A91A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ный) номер/площадь</w:t>
            </w:r>
            <w:r w:rsidR="00A979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1A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земельного (</w:t>
            </w:r>
            <w:proofErr w:type="spellStart"/>
            <w:r w:rsidRPr="00A91A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proofErr w:type="spellEnd"/>
            <w:proofErr w:type="gramStart"/>
            <w:r w:rsidRPr="00A91A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)у</w:t>
            </w:r>
            <w:proofErr w:type="gramEnd"/>
            <w:r w:rsidRPr="00A91A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частка(</w:t>
            </w:r>
            <w:proofErr w:type="spellStart"/>
            <w:r w:rsidRPr="00A91A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A91A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(га)</w:t>
            </w:r>
          </w:p>
        </w:tc>
      </w:tr>
      <w:tr w:rsidR="00A91A92" w:rsidRPr="00A91A92" w:rsidTr="00E73CD0">
        <w:trPr>
          <w:trHeight w:hRule="exact" w:val="254"/>
          <w:jc w:val="center"/>
        </w:trPr>
        <w:tc>
          <w:tcPr>
            <w:tcW w:w="566" w:type="dxa"/>
            <w:vMerge/>
          </w:tcPr>
          <w:p w:rsidR="00A91A92" w:rsidRPr="00A91A92" w:rsidRDefault="00A91A92" w:rsidP="00A91A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4" w:type="dxa"/>
          </w:tcPr>
          <w:p w:rsidR="00A91A92" w:rsidRPr="00A91A92" w:rsidRDefault="00A91A92" w:rsidP="00A91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91A92" w:rsidRPr="00A91A92" w:rsidRDefault="00A91A92" w:rsidP="00A91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A91A92" w:rsidRPr="00A91A92" w:rsidRDefault="00A91A92" w:rsidP="00A91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60" w:type="dxa"/>
          </w:tcPr>
          <w:p w:rsidR="00A91A92" w:rsidRPr="00A91A92" w:rsidRDefault="00A91A92" w:rsidP="00A91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78" w:type="dxa"/>
          </w:tcPr>
          <w:p w:rsidR="00A91A92" w:rsidRPr="00A91A92" w:rsidRDefault="00A91A92" w:rsidP="00A91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58" w:type="dxa"/>
          </w:tcPr>
          <w:p w:rsidR="00A91A92" w:rsidRPr="00A91A92" w:rsidRDefault="00A91A92" w:rsidP="00A91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</w:tcPr>
          <w:p w:rsidR="00A91A92" w:rsidRPr="00A91A92" w:rsidRDefault="00A91A92" w:rsidP="00A91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40" w:type="dxa"/>
          </w:tcPr>
          <w:p w:rsidR="00A91A92" w:rsidRPr="00A91A92" w:rsidRDefault="00A91A92" w:rsidP="00A91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00" w:type="dxa"/>
          </w:tcPr>
          <w:p w:rsidR="00A91A92" w:rsidRPr="00A91A92" w:rsidRDefault="00A91A92" w:rsidP="00A91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A91A92" w:rsidRPr="00A91A92" w:rsidTr="00E73CD0">
        <w:trPr>
          <w:trHeight w:hRule="exact" w:val="221"/>
          <w:jc w:val="center"/>
        </w:trPr>
        <w:tc>
          <w:tcPr>
            <w:tcW w:w="566" w:type="dxa"/>
            <w:vMerge/>
          </w:tcPr>
          <w:p w:rsidR="00A91A92" w:rsidRPr="00A91A92" w:rsidRDefault="00A91A92" w:rsidP="00A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A91A92" w:rsidRPr="00A91A92" w:rsidRDefault="00A91A92" w:rsidP="00A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A91A92" w:rsidRPr="00A91A92" w:rsidRDefault="00A91A92" w:rsidP="00A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91A92" w:rsidRPr="00A91A92" w:rsidRDefault="00A91A92" w:rsidP="00A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91A92" w:rsidRPr="00A91A92" w:rsidRDefault="00A91A92" w:rsidP="00A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1A92" w:rsidRPr="00A91A92" w:rsidRDefault="00A91A92" w:rsidP="00A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1A92" w:rsidRPr="00A91A92" w:rsidRDefault="00A91A92" w:rsidP="00A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91A92" w:rsidRPr="00A91A92" w:rsidRDefault="00A91A92" w:rsidP="00A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91A92" w:rsidRPr="00A91A92" w:rsidRDefault="00A91A92" w:rsidP="00A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A92" w:rsidRPr="00A91A92" w:rsidTr="00E73CD0">
        <w:trPr>
          <w:trHeight w:hRule="exact" w:val="216"/>
          <w:jc w:val="center"/>
        </w:trPr>
        <w:tc>
          <w:tcPr>
            <w:tcW w:w="566" w:type="dxa"/>
            <w:vMerge/>
          </w:tcPr>
          <w:p w:rsidR="00A91A92" w:rsidRPr="00A91A92" w:rsidRDefault="00A91A92" w:rsidP="00A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A91A92" w:rsidRPr="00A91A92" w:rsidRDefault="00A91A92" w:rsidP="00A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A91A92" w:rsidRPr="00A91A92" w:rsidRDefault="00A91A92" w:rsidP="00A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91A92" w:rsidRPr="00A91A92" w:rsidRDefault="00A91A92" w:rsidP="00A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91A92" w:rsidRPr="00A91A92" w:rsidRDefault="00A91A92" w:rsidP="00A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1A92" w:rsidRPr="00A91A92" w:rsidRDefault="00A91A92" w:rsidP="00A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1A92" w:rsidRPr="00A91A92" w:rsidRDefault="00A91A92" w:rsidP="00A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91A92" w:rsidRPr="00A91A92" w:rsidRDefault="00A91A92" w:rsidP="00A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91A92" w:rsidRPr="00A91A92" w:rsidRDefault="00A91A92" w:rsidP="00A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A92" w:rsidRPr="00A91A92" w:rsidTr="00E73CD0">
        <w:trPr>
          <w:trHeight w:hRule="exact" w:val="216"/>
          <w:jc w:val="center"/>
        </w:trPr>
        <w:tc>
          <w:tcPr>
            <w:tcW w:w="566" w:type="dxa"/>
            <w:vMerge/>
          </w:tcPr>
          <w:p w:rsidR="00A91A92" w:rsidRPr="00A91A92" w:rsidRDefault="00A91A92" w:rsidP="00A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A91A92" w:rsidRPr="00A91A92" w:rsidRDefault="00A91A92" w:rsidP="00A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A91A92" w:rsidRPr="00A91A92" w:rsidRDefault="00A91A92" w:rsidP="00A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91A92" w:rsidRPr="00A91A92" w:rsidRDefault="00A91A92" w:rsidP="00A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91A92" w:rsidRPr="00A91A92" w:rsidRDefault="00A91A92" w:rsidP="00A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1A92" w:rsidRPr="00A91A92" w:rsidRDefault="00A91A92" w:rsidP="00A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1A92" w:rsidRPr="00A91A92" w:rsidRDefault="00A91A92" w:rsidP="00A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91A92" w:rsidRPr="00A91A92" w:rsidRDefault="00A91A92" w:rsidP="00A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91A92" w:rsidRPr="00A91A92" w:rsidRDefault="00A91A92" w:rsidP="00A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A92" w:rsidRPr="00A91A92" w:rsidTr="00A91A92">
        <w:trPr>
          <w:trHeight w:hRule="exact" w:val="369"/>
          <w:jc w:val="center"/>
        </w:trPr>
        <w:tc>
          <w:tcPr>
            <w:tcW w:w="5151" w:type="dxa"/>
            <w:gridSpan w:val="3"/>
          </w:tcPr>
          <w:p w:rsidR="00A91A92" w:rsidRPr="00A91A92" w:rsidRDefault="00A91A92" w:rsidP="00A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A91A9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91A9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A979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1A92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графам</w:t>
            </w:r>
            <w:proofErr w:type="spellEnd"/>
            <w:r w:rsidR="00A979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6,7,8</w:t>
            </w:r>
            <w:r w:rsidRPr="00A91A92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160" w:type="dxa"/>
          </w:tcPr>
          <w:p w:rsidR="00A91A92" w:rsidRPr="00A91A92" w:rsidRDefault="00A91A92" w:rsidP="00A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91A92" w:rsidRPr="00A91A92" w:rsidRDefault="00A91A92" w:rsidP="00A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1A92" w:rsidRPr="00A91A92" w:rsidRDefault="00A91A92" w:rsidP="00A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1A92" w:rsidRPr="00A91A92" w:rsidRDefault="00A91A92" w:rsidP="00A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91A92" w:rsidRPr="00A91A92" w:rsidRDefault="00A91A92" w:rsidP="00A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91A92" w:rsidRPr="00A91A92" w:rsidRDefault="00A91A92" w:rsidP="00A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A92" w:rsidRPr="00A91A92" w:rsidTr="00A91A92">
        <w:trPr>
          <w:trHeight w:hRule="exact" w:val="221"/>
          <w:jc w:val="center"/>
        </w:trPr>
        <w:tc>
          <w:tcPr>
            <w:tcW w:w="5151" w:type="dxa"/>
            <w:gridSpan w:val="3"/>
          </w:tcPr>
          <w:p w:rsidR="00A91A92" w:rsidRPr="00A91A92" w:rsidRDefault="00A91A92" w:rsidP="00A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91A92" w:rsidRPr="00A91A92" w:rsidRDefault="00A91A92" w:rsidP="00A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91A92" w:rsidRPr="00A91A92" w:rsidRDefault="00A91A92" w:rsidP="00A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1A92" w:rsidRPr="00A91A92" w:rsidRDefault="00A91A92" w:rsidP="00A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1A92" w:rsidRPr="00A91A92" w:rsidRDefault="00A91A92" w:rsidP="00A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91A92" w:rsidRPr="00A91A92" w:rsidRDefault="00A91A92" w:rsidP="00A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91A92" w:rsidRPr="00A91A92" w:rsidRDefault="00A91A92" w:rsidP="00A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7053" w:rsidRPr="00C20415" w:rsidRDefault="000E7053" w:rsidP="00A9793E">
      <w:pPr>
        <w:widowControl w:val="0"/>
        <w:tabs>
          <w:tab w:val="left" w:pos="3875"/>
          <w:tab w:val="left" w:pos="629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pacing w:val="-16"/>
          <w:sz w:val="28"/>
          <w:szCs w:val="28"/>
        </w:rPr>
        <w:t>Руководитель</w:t>
      </w:r>
      <w:r w:rsidRPr="00C20415">
        <w:rPr>
          <w:rFonts w:ascii="Times New Roman" w:eastAsia="Times New Roman" w:hAnsi="Times New Roman" w:cs="Times New Roman"/>
          <w:spacing w:val="-16"/>
          <w:sz w:val="28"/>
          <w:szCs w:val="28"/>
        </w:rPr>
        <w:tab/>
      </w:r>
      <w:r w:rsidRPr="00C20415">
        <w:rPr>
          <w:rFonts w:ascii="Times New Roman" w:eastAsia="Times New Roman" w:hAnsi="Times New Roman" w:cs="Times New Roman"/>
          <w:spacing w:val="-16"/>
          <w:sz w:val="28"/>
          <w:szCs w:val="28"/>
          <w:u w:val="single"/>
        </w:rPr>
        <w:tab/>
      </w:r>
    </w:p>
    <w:p w:rsidR="000E7053" w:rsidRPr="00A9793E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9793E">
        <w:rPr>
          <w:rFonts w:ascii="Times New Roman" w:eastAsia="Times New Roman" w:hAnsi="Times New Roman" w:cs="Times New Roman"/>
        </w:rPr>
        <w:t>М.П.</w:t>
      </w:r>
    </w:p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053" w:rsidRPr="00C20415" w:rsidRDefault="000E7053" w:rsidP="00C20415">
      <w:pPr>
        <w:widowControl w:val="0"/>
        <w:tabs>
          <w:tab w:val="left" w:pos="3875"/>
          <w:tab w:val="left" w:pos="67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pacing w:val="-3"/>
          <w:sz w:val="28"/>
          <w:szCs w:val="28"/>
        </w:rPr>
        <w:t>Главный</w:t>
      </w:r>
      <w:r w:rsidR="00D421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20415">
        <w:rPr>
          <w:rFonts w:ascii="Times New Roman" w:eastAsia="Times New Roman" w:hAnsi="Times New Roman" w:cs="Times New Roman"/>
          <w:spacing w:val="-4"/>
          <w:sz w:val="28"/>
          <w:szCs w:val="28"/>
        </w:rPr>
        <w:t>бухгалтер</w:t>
      </w:r>
      <w:r w:rsidRPr="00C20415"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Pr="00C20415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ab/>
      </w:r>
    </w:p>
    <w:p w:rsidR="000E7053" w:rsidRPr="00A91A92" w:rsidRDefault="000E7053" w:rsidP="00C20415">
      <w:pPr>
        <w:widowControl w:val="0"/>
        <w:tabs>
          <w:tab w:val="left" w:pos="3978"/>
          <w:tab w:val="left" w:pos="67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A92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="00D42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A92">
        <w:rPr>
          <w:rFonts w:ascii="Times New Roman" w:eastAsia="Times New Roman" w:hAnsi="Times New Roman" w:cs="Times New Roman"/>
          <w:sz w:val="28"/>
          <w:szCs w:val="28"/>
        </w:rPr>
        <w:t>составил</w:t>
      </w:r>
      <w:r w:rsidRPr="00A91A92">
        <w:rPr>
          <w:rFonts w:ascii="Times New Roman" w:eastAsia="Times New Roman" w:hAnsi="Times New Roman" w:cs="Times New Roman"/>
          <w:sz w:val="28"/>
          <w:szCs w:val="28"/>
        </w:rPr>
        <w:tab/>
      </w:r>
      <w:r w:rsidRPr="00A91A9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0E7053" w:rsidRPr="00A91A92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E7053" w:rsidRPr="00A91A92" w:rsidSect="006E2985">
          <w:type w:val="continuous"/>
          <w:pgSz w:w="16850" w:h="11920" w:orient="landscape"/>
          <w:pgMar w:top="1134" w:right="850" w:bottom="1134" w:left="1701" w:header="720" w:footer="720" w:gutter="0"/>
          <w:cols w:space="720"/>
        </w:sectPr>
      </w:pPr>
    </w:p>
    <w:p w:rsidR="00A91A92" w:rsidRPr="00A91A92" w:rsidRDefault="00E06934" w:rsidP="00A91A92">
      <w:pPr>
        <w:widowControl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 8</w:t>
      </w:r>
    </w:p>
    <w:p w:rsidR="000E7053" w:rsidRPr="00C20415" w:rsidRDefault="00A91A92" w:rsidP="00A91A92">
      <w:pPr>
        <w:widowControl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A92">
        <w:rPr>
          <w:rFonts w:ascii="Times New Roman" w:eastAsia="Times New Roman" w:hAnsi="Times New Roman" w:cs="Times New Roman"/>
          <w:sz w:val="28"/>
          <w:szCs w:val="28"/>
        </w:rPr>
        <w:t>к Порядку ведения реестра муниципального имущества муниципального образования Котельничский муниципальный район Кировской области</w:t>
      </w:r>
    </w:p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D62" w:rsidRPr="00A64D62" w:rsidRDefault="000E7053" w:rsidP="00A64D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D62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0E7053" w:rsidRDefault="000E7053" w:rsidP="00A64D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z w:val="28"/>
          <w:szCs w:val="28"/>
        </w:rPr>
        <w:t>движимого имущества предприятий (казенных учреждений), особо ценного движимого имущества муниципальных учреждений</w:t>
      </w:r>
    </w:p>
    <w:p w:rsidR="000E7053" w:rsidRPr="00C20415" w:rsidRDefault="000E7053" w:rsidP="00A64D62">
      <w:pPr>
        <w:widowControl w:val="0"/>
        <w:tabs>
          <w:tab w:val="left" w:pos="868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(наименование юридического лица) </w:t>
      </w:r>
      <w:r w:rsidRPr="00C20415">
        <w:rPr>
          <w:rFonts w:ascii="Times New Roman" w:eastAsia="Times New Roman" w:hAnsi="Times New Roman" w:cs="Times New Roman"/>
          <w:sz w:val="28"/>
          <w:szCs w:val="28"/>
        </w:rPr>
        <w:t>по состояниюна01.01.20</w:t>
      </w:r>
      <w:r w:rsidRPr="00C2041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2041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2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"/>
        <w:gridCol w:w="2306"/>
        <w:gridCol w:w="1276"/>
        <w:gridCol w:w="850"/>
        <w:gridCol w:w="1560"/>
        <w:gridCol w:w="1417"/>
        <w:gridCol w:w="1276"/>
      </w:tblGrid>
      <w:tr w:rsidR="00A64D62" w:rsidRPr="00A64D62" w:rsidTr="00A64D62">
        <w:trPr>
          <w:trHeight w:val="2148"/>
        </w:trPr>
        <w:tc>
          <w:tcPr>
            <w:tcW w:w="571" w:type="dxa"/>
            <w:tcBorders>
              <w:bottom w:val="single" w:sz="4" w:space="0" w:color="auto"/>
            </w:tcBorders>
          </w:tcPr>
          <w:p w:rsidR="00A64D62" w:rsidRPr="00A64D62" w:rsidRDefault="00A64D62" w:rsidP="00A6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D62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A64D62" w:rsidRDefault="00A64D62" w:rsidP="00A6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4D62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  <w:p w:rsidR="00A64D62" w:rsidRDefault="00A64D62" w:rsidP="00A6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4D62" w:rsidRDefault="00A64D62" w:rsidP="00A6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4D62" w:rsidRDefault="00A64D62" w:rsidP="00A6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4D62" w:rsidRPr="00A64D62" w:rsidRDefault="00A64D62" w:rsidP="00A6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4D62" w:rsidRPr="00A64D62" w:rsidRDefault="00A64D62" w:rsidP="00A6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D62" w:rsidRPr="00A64D62" w:rsidRDefault="00A64D62" w:rsidP="00A6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6" w:space="0" w:color="000000"/>
            </w:tcBorders>
          </w:tcPr>
          <w:p w:rsidR="00A64D62" w:rsidRPr="00A64D62" w:rsidRDefault="00A64D62" w:rsidP="00A6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4D6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Наименованиеиного</w:t>
            </w:r>
            <w:proofErr w:type="spellEnd"/>
          </w:p>
          <w:p w:rsidR="00A64D62" w:rsidRPr="00A64D62" w:rsidRDefault="00A64D62" w:rsidP="00A6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D6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4D62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движимого</w:t>
            </w:r>
            <w:proofErr w:type="spellEnd"/>
            <w:r w:rsidRPr="00A64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64D62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  <w:proofErr w:type="spellEnd"/>
          </w:p>
          <w:p w:rsidR="00A64D62" w:rsidRPr="00A64D62" w:rsidRDefault="00A64D62" w:rsidP="00A6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A64D62" w:rsidRPr="00A64D62" w:rsidRDefault="00A64D62" w:rsidP="00A64D62">
            <w:pPr>
              <w:ind w:firstLin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4D62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Инвентарныйномер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A64D62" w:rsidRPr="00A64D62" w:rsidRDefault="00A64D62" w:rsidP="00A6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4D6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</w:t>
            </w:r>
            <w:proofErr w:type="spellEnd"/>
            <w:r w:rsidRPr="00A64D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64D62" w:rsidRPr="00A64D62" w:rsidRDefault="00A64D62" w:rsidP="00A6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4D62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A64D62" w:rsidRPr="00A64D62" w:rsidRDefault="00A64D62" w:rsidP="00A6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4D6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Датаввода</w:t>
            </w:r>
            <w:proofErr w:type="spellEnd"/>
            <w:r w:rsidRPr="00A64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</w:p>
          <w:p w:rsidR="00A64D62" w:rsidRPr="00A64D62" w:rsidRDefault="00A64D62" w:rsidP="00A6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4D6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эксплуатацию</w:t>
            </w:r>
            <w:proofErr w:type="spellEnd"/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A64D62" w:rsidRPr="00A64D62" w:rsidRDefault="00A64D62" w:rsidP="00A6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4D62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</w:t>
            </w:r>
            <w:proofErr w:type="spellEnd"/>
          </w:p>
          <w:p w:rsidR="00A64D62" w:rsidRPr="00A64D62" w:rsidRDefault="00A64D62" w:rsidP="00A6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4D62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  <w:proofErr w:type="spellEnd"/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A64D62" w:rsidRPr="00A64D62" w:rsidRDefault="00A64D62" w:rsidP="00A6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4D62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</w:t>
            </w:r>
            <w:proofErr w:type="spellEnd"/>
          </w:p>
          <w:p w:rsidR="00A64D62" w:rsidRPr="00A64D62" w:rsidRDefault="00A64D62" w:rsidP="00A6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4D62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  <w:proofErr w:type="spellEnd"/>
          </w:p>
        </w:tc>
      </w:tr>
      <w:tr w:rsidR="00A64D62" w:rsidRPr="00A64D62" w:rsidTr="00A64D62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64D62" w:rsidRPr="00A64D62" w:rsidRDefault="00A64D62" w:rsidP="00A6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06" w:type="dxa"/>
          </w:tcPr>
          <w:p w:rsidR="00A64D62" w:rsidRPr="00A64D62" w:rsidRDefault="00A64D62" w:rsidP="00A6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D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64D62" w:rsidRPr="00A64D62" w:rsidRDefault="00A64D62" w:rsidP="00A6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D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64D62" w:rsidRPr="00A64D62" w:rsidRDefault="00A64D62" w:rsidP="00A6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D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64D62" w:rsidRPr="00A64D62" w:rsidRDefault="00A64D62" w:rsidP="00A6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D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64D62" w:rsidRPr="00A64D62" w:rsidRDefault="00A64D62" w:rsidP="00A6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D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64D62" w:rsidRPr="00A64D62" w:rsidRDefault="00A64D62" w:rsidP="00A6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D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4D62" w:rsidRPr="00A64D62" w:rsidTr="00A64D62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64D62" w:rsidRPr="00A64D62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306" w:type="dxa"/>
          </w:tcPr>
          <w:p w:rsidR="00A64D62" w:rsidRPr="00A64D62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D62">
              <w:rPr>
                <w:rFonts w:ascii="Times New Roman" w:eastAsia="Times New Roman" w:hAnsi="Times New Roman" w:cs="Times New Roman"/>
                <w:sz w:val="24"/>
                <w:szCs w:val="24"/>
              </w:rPr>
              <w:t>ОЦДИ:</w:t>
            </w:r>
          </w:p>
        </w:tc>
        <w:tc>
          <w:tcPr>
            <w:tcW w:w="1276" w:type="dxa"/>
          </w:tcPr>
          <w:p w:rsidR="00A64D62" w:rsidRPr="00A64D62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4D62" w:rsidRPr="00A64D62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4D62" w:rsidRPr="00A64D62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D62" w:rsidRPr="00A64D62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4D62" w:rsidRPr="00A64D62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D62" w:rsidRPr="00A64D62" w:rsidTr="00A64D62">
        <w:trPr>
          <w:trHeight w:hRule="exact" w:val="284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64D62" w:rsidRPr="00A64D62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1).</w:t>
            </w:r>
          </w:p>
          <w:p w:rsidR="00A64D62" w:rsidRPr="00A64D62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A64D62" w:rsidRPr="00A64D62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4D62" w:rsidRPr="00A64D62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4D62" w:rsidRPr="00A64D62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4D62" w:rsidRPr="00A64D62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D62" w:rsidRPr="00A64D62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4D62" w:rsidRPr="00A64D62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D62" w:rsidRPr="00A64D62" w:rsidTr="00A64D62">
        <w:trPr>
          <w:trHeight w:hRule="exact" w:val="284"/>
        </w:trPr>
        <w:tc>
          <w:tcPr>
            <w:tcW w:w="571" w:type="dxa"/>
            <w:tcBorders>
              <w:top w:val="single" w:sz="4" w:space="0" w:color="auto"/>
              <w:bottom w:val="nil"/>
            </w:tcBorders>
          </w:tcPr>
          <w:p w:rsidR="00A64D62" w:rsidRPr="00A64D62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2).</w:t>
            </w:r>
          </w:p>
        </w:tc>
        <w:tc>
          <w:tcPr>
            <w:tcW w:w="2306" w:type="dxa"/>
            <w:vMerge w:val="restart"/>
          </w:tcPr>
          <w:p w:rsidR="00A64D62" w:rsidRPr="00A64D62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64D62" w:rsidRPr="00A64D62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A64D62" w:rsidRPr="00A64D62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A64D62" w:rsidRPr="00A64D62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64D62" w:rsidRPr="00A64D62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64D62" w:rsidRPr="00A64D62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D62" w:rsidRPr="00A64D62" w:rsidTr="00A64D62">
        <w:trPr>
          <w:trHeight w:hRule="exact" w:val="366"/>
        </w:trPr>
        <w:tc>
          <w:tcPr>
            <w:tcW w:w="571" w:type="dxa"/>
            <w:tcBorders>
              <w:top w:val="nil"/>
              <w:bottom w:val="single" w:sz="4" w:space="0" w:color="auto"/>
            </w:tcBorders>
          </w:tcPr>
          <w:p w:rsidR="00A64D62" w:rsidRPr="00A64D62" w:rsidRDefault="00A64D62" w:rsidP="00A64D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A64D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т.д.</w:t>
            </w:r>
          </w:p>
        </w:tc>
        <w:tc>
          <w:tcPr>
            <w:tcW w:w="2306" w:type="dxa"/>
            <w:vMerge/>
          </w:tcPr>
          <w:p w:rsidR="00A64D62" w:rsidRPr="00A64D62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4D62" w:rsidRPr="00A64D62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64D62" w:rsidRPr="00A64D62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64D62" w:rsidRPr="00A64D62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4D62" w:rsidRPr="00A64D62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4D62" w:rsidRPr="00A64D62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A69" w:rsidRPr="00A64D62" w:rsidTr="00E73CD0">
        <w:trPr>
          <w:trHeight w:val="547"/>
        </w:trPr>
        <w:tc>
          <w:tcPr>
            <w:tcW w:w="571" w:type="dxa"/>
            <w:tcBorders>
              <w:top w:val="single" w:sz="4" w:space="0" w:color="auto"/>
            </w:tcBorders>
          </w:tcPr>
          <w:p w:rsidR="00D15A69" w:rsidRPr="00A64D62" w:rsidRDefault="00D15A69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306" w:type="dxa"/>
          </w:tcPr>
          <w:p w:rsidR="00D15A69" w:rsidRPr="00A64D62" w:rsidRDefault="00D15A69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4D6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</w:t>
            </w:r>
            <w:proofErr w:type="spellEnd"/>
            <w:r w:rsidR="00A979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D62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движимое</w:t>
            </w:r>
            <w:proofErr w:type="spellEnd"/>
            <w:r w:rsidR="00A979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D62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</w:t>
            </w:r>
            <w:proofErr w:type="spellEnd"/>
            <w:r w:rsidRPr="00A64D6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D15A69" w:rsidRPr="00A64D62" w:rsidRDefault="00D15A69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5A69" w:rsidRPr="00A64D62" w:rsidRDefault="00D15A69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A69" w:rsidRPr="00A64D62" w:rsidRDefault="00D15A69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A69" w:rsidRPr="00A64D62" w:rsidRDefault="00D15A69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A69" w:rsidRPr="00A64D62" w:rsidRDefault="00D15A69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D62" w:rsidRPr="00A64D62" w:rsidTr="00A64D62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64D62" w:rsidRPr="00A64D62" w:rsidRDefault="00D15A69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1).</w:t>
            </w:r>
          </w:p>
        </w:tc>
        <w:tc>
          <w:tcPr>
            <w:tcW w:w="2306" w:type="dxa"/>
          </w:tcPr>
          <w:p w:rsidR="00A64D62" w:rsidRPr="00A64D62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4D62" w:rsidRPr="00A64D62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4D62" w:rsidRPr="00A64D62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4D62" w:rsidRPr="00A64D62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D62" w:rsidRPr="00A64D62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4D62" w:rsidRPr="00A64D62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D62" w:rsidRPr="00A64D62" w:rsidTr="00A64D62">
        <w:trPr>
          <w:trHeight w:hRule="exact" w:val="566"/>
        </w:trPr>
        <w:tc>
          <w:tcPr>
            <w:tcW w:w="571" w:type="dxa"/>
            <w:tcBorders>
              <w:top w:val="single" w:sz="4" w:space="0" w:color="auto"/>
            </w:tcBorders>
          </w:tcPr>
          <w:p w:rsidR="00D15A69" w:rsidRDefault="00D15A69" w:rsidP="00D15A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2).</w:t>
            </w:r>
          </w:p>
          <w:p w:rsidR="00A64D62" w:rsidRPr="00A64D62" w:rsidRDefault="00D15A69" w:rsidP="00D15A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т.д.</w:t>
            </w:r>
          </w:p>
        </w:tc>
        <w:tc>
          <w:tcPr>
            <w:tcW w:w="2306" w:type="dxa"/>
          </w:tcPr>
          <w:p w:rsidR="00A64D62" w:rsidRPr="00A64D62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64D62" w:rsidRPr="00A64D62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64D62" w:rsidRPr="00A64D62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A64D62" w:rsidRPr="00A64D62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A64D62" w:rsidRPr="00A64D62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64D62" w:rsidRPr="00A64D62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15A69" w:rsidRPr="00D15A69" w:rsidRDefault="00D15A69" w:rsidP="00D15A6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15A69">
        <w:rPr>
          <w:rFonts w:ascii="Times New Roman" w:eastAsia="Times New Roman" w:hAnsi="Times New Roman" w:cs="Times New Roman"/>
          <w:sz w:val="28"/>
          <w:szCs w:val="28"/>
        </w:rPr>
        <w:t>где ОЦДИ – особо ценное движимое имущество.</w:t>
      </w:r>
    </w:p>
    <w:p w:rsidR="000E7053" w:rsidRPr="00D15A69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A69">
        <w:rPr>
          <w:rFonts w:ascii="Times New Roman" w:eastAsia="Times New Roman" w:hAnsi="Times New Roman" w:cs="Times New Roman"/>
          <w:sz w:val="28"/>
          <w:szCs w:val="28"/>
        </w:rPr>
        <w:t>Итого:</w:t>
      </w:r>
    </w:p>
    <w:p w:rsidR="000E7053" w:rsidRPr="00D15A69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053" w:rsidRPr="00D15A69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z w:val="28"/>
          <w:szCs w:val="28"/>
        </w:rPr>
        <w:t>где ОЦДИ – особо ценное движимое имущество.</w:t>
      </w:r>
    </w:p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053" w:rsidRPr="00C20415" w:rsidRDefault="000E7053" w:rsidP="00C20415">
      <w:pPr>
        <w:widowControl w:val="0"/>
        <w:tabs>
          <w:tab w:val="left" w:pos="3137"/>
          <w:tab w:val="left" w:pos="59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pacing w:val="-16"/>
          <w:sz w:val="28"/>
          <w:szCs w:val="28"/>
        </w:rPr>
        <w:t>Руководитель</w:t>
      </w:r>
      <w:r w:rsidRPr="00C20415">
        <w:rPr>
          <w:rFonts w:ascii="Times New Roman" w:eastAsia="Times New Roman" w:hAnsi="Times New Roman" w:cs="Times New Roman"/>
          <w:spacing w:val="-16"/>
          <w:sz w:val="28"/>
          <w:szCs w:val="28"/>
        </w:rPr>
        <w:tab/>
      </w:r>
      <w:r w:rsidRPr="00C20415">
        <w:rPr>
          <w:rFonts w:ascii="Times New Roman" w:eastAsia="Times New Roman" w:hAnsi="Times New Roman" w:cs="Times New Roman"/>
          <w:spacing w:val="-16"/>
          <w:sz w:val="28"/>
          <w:szCs w:val="28"/>
          <w:u w:val="single"/>
        </w:rPr>
        <w:tab/>
      </w:r>
    </w:p>
    <w:p w:rsidR="000E7053" w:rsidRPr="00A9793E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9793E">
        <w:rPr>
          <w:rFonts w:ascii="Times New Roman" w:eastAsia="Times New Roman" w:hAnsi="Times New Roman" w:cs="Times New Roman"/>
        </w:rPr>
        <w:t>М.П.</w:t>
      </w:r>
    </w:p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053" w:rsidRPr="00C20415" w:rsidRDefault="000E7053" w:rsidP="00C20415">
      <w:pPr>
        <w:widowControl w:val="0"/>
        <w:tabs>
          <w:tab w:val="left" w:pos="3137"/>
          <w:tab w:val="left" w:pos="59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pacing w:val="-3"/>
          <w:sz w:val="28"/>
          <w:szCs w:val="28"/>
        </w:rPr>
        <w:t>Главный</w:t>
      </w:r>
      <w:r w:rsidR="00A979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20415">
        <w:rPr>
          <w:rFonts w:ascii="Times New Roman" w:eastAsia="Times New Roman" w:hAnsi="Times New Roman" w:cs="Times New Roman"/>
          <w:spacing w:val="-4"/>
          <w:sz w:val="28"/>
          <w:szCs w:val="28"/>
        </w:rPr>
        <w:t>бухгалтер</w:t>
      </w:r>
      <w:r w:rsidRPr="00C20415"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Pr="00C20415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ab/>
      </w:r>
    </w:p>
    <w:p w:rsidR="000E7053" w:rsidRPr="00C20415" w:rsidRDefault="000E7053" w:rsidP="00C20415">
      <w:pPr>
        <w:widowControl w:val="0"/>
        <w:tabs>
          <w:tab w:val="left" w:pos="3531"/>
          <w:tab w:val="left" w:pos="6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z w:val="28"/>
          <w:szCs w:val="28"/>
        </w:rPr>
        <w:t>Реестр составил</w:t>
      </w:r>
      <w:r w:rsidRPr="00C20415">
        <w:rPr>
          <w:rFonts w:ascii="Times New Roman" w:eastAsia="Times New Roman" w:hAnsi="Times New Roman" w:cs="Times New Roman"/>
          <w:sz w:val="28"/>
          <w:szCs w:val="28"/>
        </w:rPr>
        <w:tab/>
      </w:r>
      <w:r w:rsidRPr="00C2041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E7053" w:rsidRPr="00C20415" w:rsidSect="006E2985">
          <w:type w:val="continuous"/>
          <w:pgSz w:w="11920" w:h="16850"/>
          <w:pgMar w:top="1134" w:right="850" w:bottom="1134" w:left="1701" w:header="720" w:footer="720" w:gutter="0"/>
          <w:cols w:space="720"/>
        </w:sectPr>
      </w:pPr>
    </w:p>
    <w:p w:rsidR="00A64D62" w:rsidRPr="00A91A92" w:rsidRDefault="00A64D62" w:rsidP="00A64D62">
      <w:pPr>
        <w:widowControl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</w:t>
      </w:r>
      <w:r w:rsidR="00E06934">
        <w:rPr>
          <w:rFonts w:ascii="Times New Roman" w:eastAsia="Times New Roman" w:hAnsi="Times New Roman" w:cs="Times New Roman"/>
          <w:b/>
          <w:sz w:val="28"/>
          <w:szCs w:val="28"/>
        </w:rPr>
        <w:t>ложение № 9</w:t>
      </w:r>
    </w:p>
    <w:p w:rsidR="00A64D62" w:rsidRPr="00C20415" w:rsidRDefault="00A64D62" w:rsidP="00A64D62">
      <w:pPr>
        <w:widowControl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A92">
        <w:rPr>
          <w:rFonts w:ascii="Times New Roman" w:eastAsia="Times New Roman" w:hAnsi="Times New Roman" w:cs="Times New Roman"/>
          <w:sz w:val="28"/>
          <w:szCs w:val="28"/>
        </w:rPr>
        <w:t>к Порядку ведения реестра муниципального имущества муниципального образования Котельничский муниципальный район Кировской области</w:t>
      </w:r>
    </w:p>
    <w:p w:rsidR="00A64D62" w:rsidRDefault="00A64D62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053" w:rsidRPr="00A64D62" w:rsidRDefault="000E7053" w:rsidP="00A64D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D62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0E7053" w:rsidRPr="00C20415" w:rsidRDefault="000E7053" w:rsidP="00A64D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z w:val="28"/>
          <w:szCs w:val="28"/>
        </w:rPr>
        <w:t>транспортных средств муниципальных предприятий и учреждений, в том числе автотракторная и самоходная техника</w:t>
      </w:r>
    </w:p>
    <w:p w:rsidR="000E7053" w:rsidRPr="00A64D62" w:rsidRDefault="00874C6B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27" style="position:absolute;left:0;text-align:left;z-index:251664384;visibility:visible;mso-wrap-distance-left:0;mso-wrap-distance-top:-3e-5mm;mso-wrap-distance-right:0;mso-wrap-distance-bottom:-3e-5mm;mso-position-horizontal-relative:page" from="92.05pt,13.85pt" to="552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" strokeweight=".19811mm">
            <w10:wrap type="topAndBottom" anchorx="page"/>
          </v:line>
        </w:pict>
      </w:r>
      <w:r w:rsidR="000E7053" w:rsidRPr="00A64D62">
        <w:rPr>
          <w:rFonts w:ascii="Times New Roman" w:eastAsia="Times New Roman" w:hAnsi="Times New Roman" w:cs="Times New Roman"/>
          <w:sz w:val="24"/>
          <w:szCs w:val="24"/>
        </w:rPr>
        <w:t>(наименование муниципального предприятия, муниципального учреждения)</w:t>
      </w:r>
    </w:p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jc w:val="center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9"/>
        <w:gridCol w:w="1700"/>
        <w:gridCol w:w="994"/>
        <w:gridCol w:w="996"/>
        <w:gridCol w:w="1133"/>
        <w:gridCol w:w="1200"/>
        <w:gridCol w:w="1261"/>
        <w:gridCol w:w="1282"/>
      </w:tblGrid>
      <w:tr w:rsidR="00A64D62" w:rsidRPr="00A64D62" w:rsidTr="00A9793E">
        <w:trPr>
          <w:trHeight w:hRule="exact" w:val="1481"/>
          <w:jc w:val="center"/>
        </w:trPr>
        <w:tc>
          <w:tcPr>
            <w:tcW w:w="629" w:type="dxa"/>
            <w:vAlign w:val="center"/>
          </w:tcPr>
          <w:p w:rsidR="00A9793E" w:rsidRDefault="00A64D62" w:rsidP="00A97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4D6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64D62" w:rsidRPr="00A64D62" w:rsidRDefault="00A64D62" w:rsidP="00A97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D62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0" w:type="dxa"/>
            <w:vAlign w:val="center"/>
          </w:tcPr>
          <w:p w:rsidR="00A64D62" w:rsidRPr="00A64D62" w:rsidRDefault="00A64D62" w:rsidP="00A97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4D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Наименование</w:t>
            </w:r>
            <w:proofErr w:type="spellEnd"/>
            <w:r w:rsidR="00A979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D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транспортного</w:t>
            </w:r>
            <w:proofErr w:type="spellEnd"/>
            <w:r w:rsidR="00A979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D6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994" w:type="dxa"/>
            <w:vAlign w:val="center"/>
          </w:tcPr>
          <w:p w:rsidR="00A64D62" w:rsidRPr="00A64D62" w:rsidRDefault="00A64D62" w:rsidP="00A97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4D6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="00A979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D6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изготовления</w:t>
            </w:r>
            <w:proofErr w:type="spellEnd"/>
          </w:p>
        </w:tc>
        <w:tc>
          <w:tcPr>
            <w:tcW w:w="996" w:type="dxa"/>
            <w:vAlign w:val="center"/>
          </w:tcPr>
          <w:p w:rsidR="00A64D62" w:rsidRPr="00A64D62" w:rsidRDefault="00A64D62" w:rsidP="00A97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4D62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</w:t>
            </w:r>
            <w:proofErr w:type="spellEnd"/>
            <w:r w:rsidRPr="00A64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</w:t>
            </w:r>
          </w:p>
        </w:tc>
        <w:tc>
          <w:tcPr>
            <w:tcW w:w="1133" w:type="dxa"/>
            <w:vAlign w:val="center"/>
          </w:tcPr>
          <w:p w:rsidR="00A64D62" w:rsidRPr="00A9793E" w:rsidRDefault="00A64D62" w:rsidP="00A97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79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</w:t>
            </w:r>
            <w:proofErr w:type="spellEnd"/>
            <w:r w:rsidRPr="00A979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A979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79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егистрационный</w:t>
            </w:r>
            <w:r w:rsidR="00A979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79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</w:t>
            </w:r>
          </w:p>
        </w:tc>
        <w:tc>
          <w:tcPr>
            <w:tcW w:w="1200" w:type="dxa"/>
            <w:vAlign w:val="center"/>
          </w:tcPr>
          <w:p w:rsidR="00A64D62" w:rsidRPr="00A9793E" w:rsidRDefault="00A64D62" w:rsidP="00A97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A979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алансоваястоимость</w:t>
            </w:r>
            <w:proofErr w:type="spellEnd"/>
            <w:r w:rsidRPr="00A979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(руб.)</w:t>
            </w:r>
          </w:p>
        </w:tc>
        <w:tc>
          <w:tcPr>
            <w:tcW w:w="1261" w:type="dxa"/>
            <w:vAlign w:val="center"/>
          </w:tcPr>
          <w:p w:rsidR="00A64D62" w:rsidRPr="00A9793E" w:rsidRDefault="00A64D62" w:rsidP="00A97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9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статочнаястоимость</w:t>
            </w:r>
            <w:proofErr w:type="spellEnd"/>
            <w:r w:rsidRPr="00A979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(руб.)</w:t>
            </w:r>
          </w:p>
        </w:tc>
        <w:tc>
          <w:tcPr>
            <w:tcW w:w="1282" w:type="dxa"/>
            <w:vAlign w:val="center"/>
          </w:tcPr>
          <w:p w:rsidR="00A64D62" w:rsidRPr="00A64D62" w:rsidRDefault="00A64D62" w:rsidP="00A9793E">
            <w:pPr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4D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Основания </w:t>
            </w:r>
            <w:r w:rsidRPr="00A64D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нахождения </w:t>
            </w:r>
            <w:r w:rsidRPr="00A64D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proofErr w:type="spellStart"/>
            <w:proofErr w:type="gramStart"/>
            <w:r w:rsidRPr="00A64D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юриди-ческого</w:t>
            </w:r>
            <w:proofErr w:type="spellEnd"/>
            <w:proofErr w:type="gramEnd"/>
            <w:r w:rsidRPr="00A64D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лица</w:t>
            </w:r>
          </w:p>
        </w:tc>
      </w:tr>
      <w:tr w:rsidR="00A64D62" w:rsidRPr="00A64D62" w:rsidTr="00A64D62">
        <w:trPr>
          <w:trHeight w:hRule="exact" w:val="835"/>
          <w:jc w:val="center"/>
        </w:trPr>
        <w:tc>
          <w:tcPr>
            <w:tcW w:w="629" w:type="dxa"/>
          </w:tcPr>
          <w:p w:rsidR="00A64D62" w:rsidRPr="00E73CD0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A64D62" w:rsidRPr="00E73CD0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</w:tcPr>
          <w:p w:rsidR="00A64D62" w:rsidRPr="00E73CD0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6" w:type="dxa"/>
          </w:tcPr>
          <w:p w:rsidR="00A64D62" w:rsidRPr="00E73CD0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A64D62" w:rsidRPr="00E73CD0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</w:tcPr>
          <w:p w:rsidR="00A64D62" w:rsidRPr="00E73CD0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</w:tcPr>
          <w:p w:rsidR="00A64D62" w:rsidRPr="00E73CD0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2" w:type="dxa"/>
          </w:tcPr>
          <w:p w:rsidR="00A64D62" w:rsidRPr="00E73CD0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D62" w:rsidRPr="00A64D62" w:rsidTr="00A64D62">
        <w:trPr>
          <w:trHeight w:hRule="exact" w:val="288"/>
          <w:jc w:val="center"/>
        </w:trPr>
        <w:tc>
          <w:tcPr>
            <w:tcW w:w="629" w:type="dxa"/>
          </w:tcPr>
          <w:p w:rsidR="00A64D62" w:rsidRPr="00E73CD0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A64D62" w:rsidRPr="00E73CD0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</w:tcPr>
          <w:p w:rsidR="00A64D62" w:rsidRPr="00E73CD0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6" w:type="dxa"/>
          </w:tcPr>
          <w:p w:rsidR="00A64D62" w:rsidRPr="00E73CD0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A64D62" w:rsidRPr="00E73CD0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</w:tcPr>
          <w:p w:rsidR="00A64D62" w:rsidRPr="00E73CD0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</w:tcPr>
          <w:p w:rsidR="00A64D62" w:rsidRPr="00E73CD0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2" w:type="dxa"/>
          </w:tcPr>
          <w:p w:rsidR="00A64D62" w:rsidRPr="00E73CD0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D62" w:rsidRPr="00A64D62" w:rsidTr="00A64D62">
        <w:trPr>
          <w:trHeight w:hRule="exact" w:val="566"/>
          <w:jc w:val="center"/>
        </w:trPr>
        <w:tc>
          <w:tcPr>
            <w:tcW w:w="629" w:type="dxa"/>
          </w:tcPr>
          <w:p w:rsidR="00A64D62" w:rsidRPr="00E73CD0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A64D62" w:rsidRPr="00E73CD0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</w:tcPr>
          <w:p w:rsidR="00A64D62" w:rsidRPr="00E73CD0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6" w:type="dxa"/>
          </w:tcPr>
          <w:p w:rsidR="00A64D62" w:rsidRPr="00E73CD0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A64D62" w:rsidRPr="00E73CD0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</w:tcPr>
          <w:p w:rsidR="00A64D62" w:rsidRPr="00E73CD0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</w:tcPr>
          <w:p w:rsidR="00A64D62" w:rsidRPr="00E73CD0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2" w:type="dxa"/>
          </w:tcPr>
          <w:p w:rsidR="00A64D62" w:rsidRPr="00E73CD0" w:rsidRDefault="00A64D62" w:rsidP="00A64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053" w:rsidRPr="00C20415" w:rsidRDefault="000E7053" w:rsidP="00C20415">
      <w:pPr>
        <w:widowControl w:val="0"/>
        <w:tabs>
          <w:tab w:val="left" w:pos="3208"/>
          <w:tab w:val="left" w:pos="60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pacing w:val="-16"/>
          <w:sz w:val="28"/>
          <w:szCs w:val="28"/>
        </w:rPr>
        <w:t>Руководитель</w:t>
      </w:r>
      <w:r w:rsidRPr="00C20415">
        <w:rPr>
          <w:rFonts w:ascii="Times New Roman" w:eastAsia="Times New Roman" w:hAnsi="Times New Roman" w:cs="Times New Roman"/>
          <w:spacing w:val="-16"/>
          <w:sz w:val="28"/>
          <w:szCs w:val="28"/>
        </w:rPr>
        <w:tab/>
      </w:r>
      <w:r w:rsidRPr="00C20415">
        <w:rPr>
          <w:rFonts w:ascii="Times New Roman" w:eastAsia="Times New Roman" w:hAnsi="Times New Roman" w:cs="Times New Roman"/>
          <w:spacing w:val="-16"/>
          <w:sz w:val="28"/>
          <w:szCs w:val="28"/>
          <w:u w:val="single"/>
        </w:rPr>
        <w:tab/>
      </w:r>
    </w:p>
    <w:p w:rsidR="000E7053" w:rsidRPr="00A9793E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9793E">
        <w:rPr>
          <w:rFonts w:ascii="Times New Roman" w:eastAsia="Times New Roman" w:hAnsi="Times New Roman" w:cs="Times New Roman"/>
        </w:rPr>
        <w:t>М.П.</w:t>
      </w:r>
    </w:p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053" w:rsidRPr="00C20415" w:rsidRDefault="000E7053" w:rsidP="00C20415">
      <w:pPr>
        <w:widowControl w:val="0"/>
        <w:tabs>
          <w:tab w:val="left" w:pos="3208"/>
          <w:tab w:val="left" w:pos="60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0415">
        <w:rPr>
          <w:rFonts w:ascii="Times New Roman" w:eastAsia="Times New Roman" w:hAnsi="Times New Roman" w:cs="Times New Roman"/>
          <w:spacing w:val="-3"/>
          <w:sz w:val="28"/>
          <w:szCs w:val="28"/>
        </w:rPr>
        <w:t>Главный</w:t>
      </w:r>
      <w:r w:rsidRPr="00C20415">
        <w:rPr>
          <w:rFonts w:ascii="Times New Roman" w:eastAsia="Times New Roman" w:hAnsi="Times New Roman" w:cs="Times New Roman"/>
          <w:spacing w:val="-4"/>
          <w:sz w:val="28"/>
          <w:szCs w:val="28"/>
        </w:rPr>
        <w:t>бухгалтер</w:t>
      </w:r>
      <w:proofErr w:type="spellEnd"/>
      <w:r w:rsidRPr="00C20415"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Pr="00C20415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ab/>
      </w:r>
    </w:p>
    <w:p w:rsidR="000E7053" w:rsidRPr="00C20415" w:rsidRDefault="000E7053" w:rsidP="00C20415">
      <w:pPr>
        <w:widowControl w:val="0"/>
        <w:tabs>
          <w:tab w:val="left" w:pos="3534"/>
          <w:tab w:val="left" w:pos="61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z w:val="28"/>
          <w:szCs w:val="28"/>
        </w:rPr>
        <w:t>Реестр составил</w:t>
      </w:r>
      <w:r w:rsidRPr="00C20415">
        <w:rPr>
          <w:rFonts w:ascii="Times New Roman" w:eastAsia="Times New Roman" w:hAnsi="Times New Roman" w:cs="Times New Roman"/>
          <w:sz w:val="28"/>
          <w:szCs w:val="28"/>
        </w:rPr>
        <w:tab/>
      </w:r>
      <w:r w:rsidRPr="00C2041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6E2985" w:rsidRPr="00C20415" w:rsidRDefault="006E2985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6E2985" w:rsidRPr="00C20415" w:rsidSect="006E2985">
          <w:type w:val="continuous"/>
          <w:pgSz w:w="11900" w:h="16860"/>
          <w:pgMar w:top="1134" w:right="850" w:bottom="1134" w:left="1701" w:header="720" w:footer="720" w:gutter="0"/>
          <w:cols w:space="720"/>
        </w:sectPr>
      </w:pPr>
    </w:p>
    <w:p w:rsidR="00D15A69" w:rsidRPr="00A91A92" w:rsidRDefault="00D15A69" w:rsidP="00D15A69">
      <w:pPr>
        <w:widowControl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 1</w:t>
      </w:r>
      <w:r w:rsidR="00E06934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D15A69" w:rsidRPr="00C20415" w:rsidRDefault="00D15A69" w:rsidP="00D15A69">
      <w:pPr>
        <w:widowControl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A92">
        <w:rPr>
          <w:rFonts w:ascii="Times New Roman" w:eastAsia="Times New Roman" w:hAnsi="Times New Roman" w:cs="Times New Roman"/>
          <w:sz w:val="28"/>
          <w:szCs w:val="28"/>
        </w:rPr>
        <w:t>к Порядку ведения реестра муниципального имущества муниципального образования Котельничский муниципальный район Кировской области</w:t>
      </w:r>
    </w:p>
    <w:p w:rsidR="00D15A69" w:rsidRDefault="00D15A69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A69" w:rsidRDefault="000E7053" w:rsidP="00D15A6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z w:val="28"/>
          <w:szCs w:val="28"/>
        </w:rPr>
        <w:t>(ТИТУЛЬНЫЙ ЛИСТ)</w:t>
      </w:r>
    </w:p>
    <w:p w:rsidR="000E7053" w:rsidRPr="00C20415" w:rsidRDefault="00D15A69" w:rsidP="00D15A6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 КОТЕЛЬНИЧСКОГО </w:t>
      </w:r>
      <w:r w:rsidR="000E7053" w:rsidRPr="00C20415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>КИРОВСКОЙ ОБЛАСТИ</w:t>
      </w:r>
    </w:p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053" w:rsidRPr="00C20415" w:rsidRDefault="000E7053" w:rsidP="00D15A69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b/>
          <w:bCs/>
          <w:sz w:val="28"/>
          <w:szCs w:val="28"/>
        </w:rPr>
        <w:t>ЖУРНАЛ</w:t>
      </w:r>
    </w:p>
    <w:p w:rsidR="00D15A69" w:rsidRDefault="000E7053" w:rsidP="00D15A6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b/>
          <w:sz w:val="28"/>
          <w:szCs w:val="28"/>
        </w:rPr>
        <w:t xml:space="preserve">учета документов, поступивших для учета имущества, находящегося в собственности муниципального образования </w:t>
      </w:r>
      <w:r w:rsidR="00D15A69">
        <w:rPr>
          <w:rFonts w:ascii="Times New Roman" w:eastAsia="Times New Roman" w:hAnsi="Times New Roman" w:cs="Times New Roman"/>
          <w:b/>
          <w:sz w:val="28"/>
          <w:szCs w:val="28"/>
        </w:rPr>
        <w:t>Котельничский муниципальный район Кировской области в Р</w:t>
      </w:r>
      <w:r w:rsidRPr="00C20415">
        <w:rPr>
          <w:rFonts w:ascii="Times New Roman" w:eastAsia="Times New Roman" w:hAnsi="Times New Roman" w:cs="Times New Roman"/>
          <w:b/>
          <w:sz w:val="28"/>
          <w:szCs w:val="28"/>
        </w:rPr>
        <w:t xml:space="preserve">еестре имущества муниципального образования </w:t>
      </w:r>
      <w:r w:rsidR="00D15A69" w:rsidRPr="00D15A69">
        <w:rPr>
          <w:rFonts w:ascii="Times New Roman" w:eastAsia="Times New Roman" w:hAnsi="Times New Roman" w:cs="Times New Roman"/>
          <w:b/>
          <w:sz w:val="28"/>
          <w:szCs w:val="28"/>
        </w:rPr>
        <w:t>Котельничский муниципальный район Кировской области</w:t>
      </w:r>
    </w:p>
    <w:p w:rsidR="00D15A69" w:rsidRDefault="00D15A69" w:rsidP="00D15A6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7053" w:rsidRPr="00C20415" w:rsidRDefault="000E7053" w:rsidP="00D15A6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b/>
          <w:sz w:val="28"/>
          <w:szCs w:val="28"/>
        </w:rPr>
        <w:t>(20 _ год)</w:t>
      </w:r>
    </w:p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7053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A69" w:rsidRDefault="00D15A69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A69" w:rsidRDefault="00D15A69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A69" w:rsidRDefault="00D15A69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A69" w:rsidRPr="00C20415" w:rsidRDefault="00D15A69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z w:val="28"/>
          <w:szCs w:val="28"/>
        </w:rPr>
        <w:t>Должностное лицо:</w:t>
      </w:r>
    </w:p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053" w:rsidRPr="00C20415" w:rsidRDefault="00A9793E" w:rsidP="00C20415">
      <w:pPr>
        <w:widowControl w:val="0"/>
        <w:tabs>
          <w:tab w:val="left" w:pos="1106"/>
          <w:tab w:val="left" w:pos="2717"/>
          <w:tab w:val="left" w:pos="4232"/>
          <w:tab w:val="left" w:pos="6142"/>
          <w:tab w:val="left" w:pos="75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0E7053" w:rsidRPr="00C20415"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r w:rsidR="000E7053" w:rsidRPr="00C20415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ab/>
      </w:r>
      <w:r w:rsidR="000E7053" w:rsidRPr="00C20415">
        <w:rPr>
          <w:rFonts w:ascii="Times New Roman" w:eastAsia="Times New Roman" w:hAnsi="Times New Roman" w:cs="Times New Roman"/>
          <w:spacing w:val="-4"/>
          <w:sz w:val="28"/>
          <w:szCs w:val="28"/>
        </w:rPr>
        <w:t>»</w:t>
      </w:r>
      <w:r w:rsidR="000E7053" w:rsidRPr="00C20415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ab/>
      </w:r>
      <w:proofErr w:type="gramStart"/>
      <w:r w:rsidR="000E7053" w:rsidRPr="00C2041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0E7053" w:rsidRPr="00C20415">
        <w:rPr>
          <w:rFonts w:ascii="Times New Roman" w:eastAsia="Times New Roman" w:hAnsi="Times New Roman" w:cs="Times New Roman"/>
          <w:sz w:val="28"/>
          <w:szCs w:val="28"/>
        </w:rPr>
        <w:t>.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053" w:rsidRPr="00C20415">
        <w:rPr>
          <w:rFonts w:ascii="Times New Roman" w:eastAsia="Times New Roman" w:hAnsi="Times New Roman" w:cs="Times New Roman"/>
          <w:spacing w:val="3"/>
          <w:sz w:val="28"/>
          <w:szCs w:val="28"/>
        </w:rPr>
        <w:t>«</w:t>
      </w:r>
      <w:r w:rsidR="000E7053" w:rsidRPr="00C20415"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 w:rsidR="000E7053" w:rsidRPr="00C20415">
        <w:rPr>
          <w:rFonts w:ascii="Times New Roman" w:eastAsia="Times New Roman" w:hAnsi="Times New Roman" w:cs="Times New Roman"/>
          <w:spacing w:val="3"/>
          <w:sz w:val="28"/>
          <w:szCs w:val="28"/>
        </w:rPr>
        <w:t>»</w:t>
      </w:r>
      <w:r w:rsidR="000E7053" w:rsidRPr="00C20415"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 w:rsidR="000E7053" w:rsidRPr="00C2041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0E7053" w:rsidRPr="00C2041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i/>
          <w:sz w:val="28"/>
          <w:szCs w:val="28"/>
        </w:rPr>
        <w:t>(Ф.И.О.)</w:t>
      </w:r>
    </w:p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E7053" w:rsidRPr="00C20415" w:rsidRDefault="000E7053" w:rsidP="00C20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15A69" w:rsidRDefault="00D15A69" w:rsidP="00D15A6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5A69" w:rsidRDefault="00D15A69" w:rsidP="00D15A6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5A69" w:rsidRDefault="00D15A69" w:rsidP="00D15A6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5A69" w:rsidRDefault="00D15A69" w:rsidP="00D15A6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5A69" w:rsidRDefault="00D15A69" w:rsidP="00D15A6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5A69" w:rsidRDefault="00D15A69" w:rsidP="00D15A6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7053" w:rsidRPr="00C20415" w:rsidRDefault="000E7053" w:rsidP="00D15A6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z w:val="28"/>
          <w:szCs w:val="28"/>
        </w:rPr>
        <w:t>Срок хранения: постоянно</w:t>
      </w:r>
    </w:p>
    <w:p w:rsidR="006E2985" w:rsidRPr="00C20415" w:rsidRDefault="006E2985" w:rsidP="00C20415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6E2985" w:rsidRPr="00C20415" w:rsidSect="006E2985">
          <w:type w:val="continuous"/>
          <w:pgSz w:w="11920" w:h="16850"/>
          <w:pgMar w:top="1134" w:right="850" w:bottom="1134" w:left="1701" w:header="720" w:footer="720" w:gutter="0"/>
          <w:cols w:space="720"/>
        </w:sectPr>
      </w:pPr>
    </w:p>
    <w:p w:rsidR="00D15A69" w:rsidRPr="00C20415" w:rsidRDefault="00D15A69" w:rsidP="00D15A69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ЖУРНАЛ</w:t>
      </w:r>
    </w:p>
    <w:p w:rsidR="00D15A69" w:rsidRDefault="00D15A69" w:rsidP="00D15A6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b/>
          <w:sz w:val="28"/>
          <w:szCs w:val="28"/>
        </w:rPr>
        <w:t xml:space="preserve">учета документов, поступивших для учета имущества, находящегося в собственности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Котельничский муниципальный район Кировской области в Р</w:t>
      </w:r>
      <w:r w:rsidRPr="00C20415">
        <w:rPr>
          <w:rFonts w:ascii="Times New Roman" w:eastAsia="Times New Roman" w:hAnsi="Times New Roman" w:cs="Times New Roman"/>
          <w:b/>
          <w:sz w:val="28"/>
          <w:szCs w:val="28"/>
        </w:rPr>
        <w:t xml:space="preserve">еестре имущества муниципального образования </w:t>
      </w:r>
      <w:r w:rsidRPr="00D15A69">
        <w:rPr>
          <w:rFonts w:ascii="Times New Roman" w:eastAsia="Times New Roman" w:hAnsi="Times New Roman" w:cs="Times New Roman"/>
          <w:b/>
          <w:sz w:val="28"/>
          <w:szCs w:val="28"/>
        </w:rPr>
        <w:t>Котельничский муниципальный район Кировской области</w:t>
      </w:r>
    </w:p>
    <w:p w:rsidR="00D15A69" w:rsidRDefault="00D15A69" w:rsidP="00C20415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5A69" w:rsidRDefault="00D15A69" w:rsidP="00C20415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4773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667"/>
        <w:gridCol w:w="667"/>
        <w:gridCol w:w="779"/>
        <w:gridCol w:w="780"/>
        <w:gridCol w:w="945"/>
        <w:gridCol w:w="945"/>
        <w:gridCol w:w="945"/>
        <w:gridCol w:w="851"/>
        <w:gridCol w:w="708"/>
        <w:gridCol w:w="850"/>
        <w:gridCol w:w="851"/>
        <w:gridCol w:w="1701"/>
        <w:gridCol w:w="1701"/>
        <w:gridCol w:w="1843"/>
      </w:tblGrid>
      <w:tr w:rsidR="00D15A69" w:rsidRPr="00D15A69" w:rsidTr="00D15A69">
        <w:trPr>
          <w:trHeight w:hRule="exact" w:val="384"/>
        </w:trPr>
        <w:tc>
          <w:tcPr>
            <w:tcW w:w="540" w:type="dxa"/>
            <w:vMerge w:val="restart"/>
          </w:tcPr>
          <w:p w:rsidR="00D15A69" w:rsidRPr="00E73CD0" w:rsidRDefault="00D15A69" w:rsidP="00D15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15A69" w:rsidRPr="00E73CD0" w:rsidRDefault="00D15A69" w:rsidP="00D15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15A69" w:rsidRPr="00D15A69" w:rsidRDefault="00D15A69" w:rsidP="00D15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A6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79" w:type="dxa"/>
            <w:gridSpan w:val="8"/>
          </w:tcPr>
          <w:p w:rsidR="00D15A69" w:rsidRPr="00D15A69" w:rsidRDefault="00D15A69" w:rsidP="00D15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5A69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</w:t>
            </w:r>
            <w:proofErr w:type="spellEnd"/>
            <w:r w:rsidR="00C34F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A6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5811" w:type="dxa"/>
            <w:gridSpan w:val="5"/>
          </w:tcPr>
          <w:p w:rsidR="00D15A69" w:rsidRPr="00D15A69" w:rsidRDefault="00D15A69" w:rsidP="00D15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5A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D15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15A6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D15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D15A6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заверенных</w:t>
            </w:r>
            <w:proofErr w:type="spellEnd"/>
          </w:p>
        </w:tc>
        <w:tc>
          <w:tcPr>
            <w:tcW w:w="1843" w:type="dxa"/>
            <w:vMerge w:val="restart"/>
          </w:tcPr>
          <w:p w:rsidR="00D15A69" w:rsidRPr="00D15A69" w:rsidRDefault="00D15A69" w:rsidP="00D15A69">
            <w:pPr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риме</w:t>
            </w:r>
            <w:r w:rsidRPr="00D15A69">
              <w:rPr>
                <w:rFonts w:ascii="Times New Roman" w:eastAsia="Times New Roman" w:hAnsi="Times New Roman" w:cs="Times New Roman"/>
                <w:sz w:val="24"/>
                <w:szCs w:val="24"/>
              </w:rPr>
              <w:t>чания</w:t>
            </w:r>
            <w:proofErr w:type="spellEnd"/>
          </w:p>
        </w:tc>
      </w:tr>
      <w:tr w:rsidR="00D15A69" w:rsidRPr="00D15A69" w:rsidTr="00D15A69">
        <w:trPr>
          <w:trHeight w:hRule="exact" w:val="562"/>
        </w:trPr>
        <w:tc>
          <w:tcPr>
            <w:tcW w:w="540" w:type="dxa"/>
            <w:vMerge/>
          </w:tcPr>
          <w:p w:rsidR="00D15A69" w:rsidRPr="00D15A69" w:rsidRDefault="00D15A69" w:rsidP="00D15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D15A69" w:rsidRPr="00D15A69" w:rsidRDefault="00D15A69" w:rsidP="00D15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5A69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входящи</w:t>
            </w:r>
            <w:proofErr w:type="spellEnd"/>
          </w:p>
          <w:p w:rsidR="00D15A69" w:rsidRPr="00D15A69" w:rsidRDefault="00D15A69" w:rsidP="00D15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A6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394" w:type="dxa"/>
            <w:gridSpan w:val="5"/>
          </w:tcPr>
          <w:p w:rsidR="00D15A69" w:rsidRPr="00D15A69" w:rsidRDefault="00D15A69" w:rsidP="00D15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5A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D15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15A6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D15A6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1" w:type="dxa"/>
            <w:vMerge w:val="restart"/>
          </w:tcPr>
          <w:p w:rsidR="00D15A69" w:rsidRPr="00D15A69" w:rsidRDefault="00D15A69" w:rsidP="00C34F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5A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</w:t>
            </w:r>
            <w:proofErr w:type="spellEnd"/>
            <w:r w:rsidR="00C34F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A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="00C34F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A69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</w:t>
            </w:r>
            <w:proofErr w:type="spellEnd"/>
          </w:p>
        </w:tc>
        <w:tc>
          <w:tcPr>
            <w:tcW w:w="708" w:type="dxa"/>
            <w:vMerge w:val="restart"/>
          </w:tcPr>
          <w:p w:rsidR="00D15A69" w:rsidRPr="00D15A69" w:rsidRDefault="00D15A69" w:rsidP="00D15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5A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Правооблада</w:t>
            </w:r>
            <w:proofErr w:type="spellEnd"/>
          </w:p>
          <w:p w:rsidR="00D15A69" w:rsidRPr="00D15A69" w:rsidRDefault="00D15A69" w:rsidP="00D15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5A6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701" w:type="dxa"/>
            <w:gridSpan w:val="2"/>
          </w:tcPr>
          <w:p w:rsidR="00D15A69" w:rsidRPr="00D15A69" w:rsidRDefault="00D15A69" w:rsidP="00D15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5A6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</w:t>
            </w:r>
            <w:proofErr w:type="spellEnd"/>
          </w:p>
        </w:tc>
        <w:tc>
          <w:tcPr>
            <w:tcW w:w="1701" w:type="dxa"/>
            <w:vMerge w:val="restart"/>
          </w:tcPr>
          <w:p w:rsidR="00D15A69" w:rsidRPr="00D15A69" w:rsidRDefault="00D15A69" w:rsidP="00D15A69">
            <w:pPr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A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записей об изменениях сведений об ОУ</w:t>
            </w:r>
          </w:p>
        </w:tc>
        <w:tc>
          <w:tcPr>
            <w:tcW w:w="1701" w:type="dxa"/>
            <w:vMerge w:val="restart"/>
          </w:tcPr>
          <w:p w:rsidR="00D15A69" w:rsidRPr="00D15A69" w:rsidRDefault="00D15A69" w:rsidP="00D15A69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записей о прекращении права собственно</w:t>
            </w:r>
            <w:r w:rsidRPr="00D15A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 МО на имущество</w:t>
            </w:r>
          </w:p>
        </w:tc>
        <w:tc>
          <w:tcPr>
            <w:tcW w:w="1843" w:type="dxa"/>
            <w:vMerge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5A69" w:rsidRPr="00D15A69" w:rsidTr="00D15A69">
        <w:trPr>
          <w:trHeight w:hRule="exact" w:val="398"/>
        </w:trPr>
        <w:tc>
          <w:tcPr>
            <w:tcW w:w="540" w:type="dxa"/>
            <w:vMerge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7" w:type="dxa"/>
            <w:vMerge w:val="restart"/>
          </w:tcPr>
          <w:p w:rsidR="00D15A69" w:rsidRPr="00D15A69" w:rsidRDefault="00D15A69" w:rsidP="00C34F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5A6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667" w:type="dxa"/>
            <w:vMerge w:val="restart"/>
          </w:tcPr>
          <w:p w:rsidR="00D15A69" w:rsidRPr="00D15A69" w:rsidRDefault="00D15A69" w:rsidP="00C34F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A6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gridSpan w:val="2"/>
          </w:tcPr>
          <w:p w:rsidR="00D15A69" w:rsidRPr="00D15A69" w:rsidRDefault="00D15A69" w:rsidP="00D15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5A6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</w:t>
            </w:r>
            <w:proofErr w:type="spellEnd"/>
          </w:p>
        </w:tc>
        <w:tc>
          <w:tcPr>
            <w:tcW w:w="945" w:type="dxa"/>
            <w:vMerge w:val="restart"/>
          </w:tcPr>
          <w:p w:rsidR="00D15A69" w:rsidRPr="00D15A69" w:rsidRDefault="00D15A69" w:rsidP="00D15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A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записей </w:t>
            </w:r>
            <w:proofErr w:type="gramStart"/>
            <w:r w:rsidRPr="00D15A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proofErr w:type="gramEnd"/>
          </w:p>
          <w:p w:rsidR="00D15A69" w:rsidRPr="00D15A69" w:rsidRDefault="00D15A69" w:rsidP="00D15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5A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изменениях</w:t>
            </w:r>
            <w:proofErr w:type="gramEnd"/>
            <w:r w:rsidRPr="00D15A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сведений об ОУ</w:t>
            </w:r>
          </w:p>
        </w:tc>
        <w:tc>
          <w:tcPr>
            <w:tcW w:w="945" w:type="dxa"/>
            <w:vMerge w:val="restart"/>
          </w:tcPr>
          <w:p w:rsidR="00D15A69" w:rsidRPr="00D15A69" w:rsidRDefault="00D15A69" w:rsidP="00E73CD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A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записей о прекращении права </w:t>
            </w:r>
            <w:proofErr w:type="gramStart"/>
            <w:r w:rsidRPr="00D15A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собственно </w:t>
            </w:r>
            <w:proofErr w:type="spellStart"/>
            <w:r w:rsidRPr="00D15A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</w:t>
            </w:r>
            <w:proofErr w:type="spellEnd"/>
            <w:proofErr w:type="gramEnd"/>
            <w:r w:rsidRPr="00D15A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 на имущество</w:t>
            </w:r>
          </w:p>
        </w:tc>
        <w:tc>
          <w:tcPr>
            <w:tcW w:w="945" w:type="dxa"/>
            <w:vMerge w:val="restart"/>
          </w:tcPr>
          <w:p w:rsidR="00D15A69" w:rsidRPr="00D15A69" w:rsidRDefault="00D15A69" w:rsidP="00C34F47">
            <w:pPr>
              <w:ind w:left="95" w:hanging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A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</w:t>
            </w:r>
            <w:proofErr w:type="gramStart"/>
            <w:r w:rsidRPr="00D15A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в(</w:t>
            </w:r>
            <w:proofErr w:type="gramEnd"/>
            <w:r w:rsidRPr="00D15A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копий документов),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подтверждающих содержащи</w:t>
            </w:r>
            <w:r w:rsidRPr="00D15A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еся в картах и записях сведений</w:t>
            </w:r>
          </w:p>
        </w:tc>
        <w:tc>
          <w:tcPr>
            <w:tcW w:w="851" w:type="dxa"/>
            <w:vMerge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D15A69" w:rsidRPr="00D15A69" w:rsidRDefault="00D15A69" w:rsidP="00D15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A69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Merge w:val="restart"/>
          </w:tcPr>
          <w:p w:rsidR="00D15A69" w:rsidRPr="00D15A69" w:rsidRDefault="00D15A69" w:rsidP="00D15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5A69">
              <w:rPr>
                <w:rFonts w:ascii="Times New Roman" w:eastAsia="Times New Roman" w:hAnsi="Times New Roman" w:cs="Times New Roman"/>
                <w:sz w:val="24"/>
                <w:szCs w:val="24"/>
              </w:rPr>
              <w:t>лиц</w:t>
            </w:r>
            <w:proofErr w:type="spellEnd"/>
          </w:p>
        </w:tc>
        <w:tc>
          <w:tcPr>
            <w:tcW w:w="1701" w:type="dxa"/>
            <w:vMerge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A69" w:rsidRPr="00D15A69" w:rsidTr="00C34F47">
        <w:trPr>
          <w:trHeight w:hRule="exact" w:val="4086"/>
        </w:trPr>
        <w:tc>
          <w:tcPr>
            <w:tcW w:w="540" w:type="dxa"/>
            <w:vMerge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D15A69" w:rsidRPr="00D15A69" w:rsidRDefault="00D15A69" w:rsidP="00C34F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A69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80" w:type="dxa"/>
          </w:tcPr>
          <w:p w:rsidR="00D15A69" w:rsidRPr="00D15A69" w:rsidRDefault="00D15A69" w:rsidP="00D15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5A69">
              <w:rPr>
                <w:rFonts w:ascii="Times New Roman" w:eastAsia="Times New Roman" w:hAnsi="Times New Roman" w:cs="Times New Roman"/>
                <w:sz w:val="24"/>
                <w:szCs w:val="24"/>
              </w:rPr>
              <w:t>лиц</w:t>
            </w:r>
            <w:proofErr w:type="spellEnd"/>
          </w:p>
        </w:tc>
        <w:tc>
          <w:tcPr>
            <w:tcW w:w="945" w:type="dxa"/>
            <w:vMerge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A69" w:rsidRPr="00D15A69" w:rsidTr="00C34F47">
        <w:trPr>
          <w:trHeight w:hRule="exact" w:val="286"/>
        </w:trPr>
        <w:tc>
          <w:tcPr>
            <w:tcW w:w="540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A69" w:rsidRPr="00D15A69" w:rsidRDefault="00D15A69" w:rsidP="00D15A6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5A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7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A69" w:rsidRPr="00D15A69" w:rsidRDefault="00D15A69" w:rsidP="00D15A6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5A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7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5A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5A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A69" w:rsidRPr="00D15A69" w:rsidRDefault="00D15A69" w:rsidP="00D15A6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5A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A69" w:rsidRPr="00D15A69" w:rsidRDefault="00D15A69" w:rsidP="00D15A6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5A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A69" w:rsidRPr="00D15A69" w:rsidRDefault="00D15A69" w:rsidP="00D15A6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5A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945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A69" w:rsidRPr="00D15A69" w:rsidRDefault="00D15A69" w:rsidP="00D15A6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5A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A69" w:rsidRPr="00D15A69" w:rsidRDefault="00D15A69" w:rsidP="00D15A6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5A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A69" w:rsidRPr="00D15A69" w:rsidRDefault="00D15A69" w:rsidP="00D15A6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5A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A69" w:rsidRPr="00D15A69" w:rsidRDefault="00D15A69" w:rsidP="00D15A6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5A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A69" w:rsidRPr="00D15A69" w:rsidRDefault="00D15A69" w:rsidP="00D15A6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5A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A69" w:rsidRPr="00D15A69" w:rsidRDefault="00D15A69" w:rsidP="00D15A6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5A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A69" w:rsidRPr="00D15A69" w:rsidRDefault="00D15A69" w:rsidP="00D15A6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5A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A69" w:rsidRPr="00D15A69" w:rsidRDefault="00D15A69" w:rsidP="00D15A6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5A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D15A69" w:rsidRPr="00D15A69" w:rsidTr="00D15A69">
        <w:trPr>
          <w:trHeight w:hRule="exact" w:val="372"/>
        </w:trPr>
        <w:tc>
          <w:tcPr>
            <w:tcW w:w="540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A69" w:rsidRPr="00D15A69" w:rsidTr="00D15A69">
        <w:trPr>
          <w:trHeight w:hRule="exact" w:val="379"/>
        </w:trPr>
        <w:tc>
          <w:tcPr>
            <w:tcW w:w="540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A69" w:rsidRPr="00D15A69" w:rsidTr="00D15A69">
        <w:trPr>
          <w:trHeight w:hRule="exact" w:val="403"/>
        </w:trPr>
        <w:tc>
          <w:tcPr>
            <w:tcW w:w="540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5A69" w:rsidRPr="00D15A69" w:rsidRDefault="00D15A69" w:rsidP="00D1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1612" w:rsidRPr="00C20415" w:rsidRDefault="000E7053" w:rsidP="009E54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5">
        <w:rPr>
          <w:rFonts w:ascii="Times New Roman" w:eastAsia="Times New Roman" w:hAnsi="Times New Roman" w:cs="Times New Roman"/>
          <w:sz w:val="28"/>
          <w:szCs w:val="28"/>
        </w:rPr>
        <w:t>Условные обозначения: ОУ - объект учета;</w:t>
      </w:r>
    </w:p>
    <w:sectPr w:rsidR="00EE1612" w:rsidRPr="00C20415" w:rsidSect="006E2985">
      <w:pgSz w:w="16850" w:h="11920" w:orient="landscape"/>
      <w:pgMar w:top="850" w:right="1134" w:bottom="1701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</w:abstractNum>
  <w:abstractNum w:abstractNumId="1">
    <w:nsid w:val="085F5C16"/>
    <w:multiLevelType w:val="hybridMultilevel"/>
    <w:tmpl w:val="FA1822AC"/>
    <w:lvl w:ilvl="0" w:tplc="AD0630C0">
      <w:numFmt w:val="bullet"/>
      <w:lvlText w:val="-"/>
      <w:lvlJc w:val="left"/>
      <w:pPr>
        <w:ind w:left="100" w:hanging="253"/>
      </w:pPr>
      <w:rPr>
        <w:rFonts w:hint="default"/>
        <w:w w:val="100"/>
      </w:rPr>
    </w:lvl>
    <w:lvl w:ilvl="1" w:tplc="AE0A5CB2">
      <w:numFmt w:val="bullet"/>
      <w:lvlText w:val="-"/>
      <w:lvlJc w:val="left"/>
      <w:pPr>
        <w:ind w:left="352" w:hanging="1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AA027FD2">
      <w:numFmt w:val="bullet"/>
      <w:lvlText w:val="•"/>
      <w:lvlJc w:val="left"/>
      <w:pPr>
        <w:ind w:left="1490" w:hanging="140"/>
      </w:pPr>
      <w:rPr>
        <w:rFonts w:hint="default"/>
      </w:rPr>
    </w:lvl>
    <w:lvl w:ilvl="3" w:tplc="156630D4">
      <w:numFmt w:val="bullet"/>
      <w:lvlText w:val="•"/>
      <w:lvlJc w:val="left"/>
      <w:pPr>
        <w:ind w:left="2620" w:hanging="140"/>
      </w:pPr>
      <w:rPr>
        <w:rFonts w:hint="default"/>
      </w:rPr>
    </w:lvl>
    <w:lvl w:ilvl="4" w:tplc="A0B49CD8">
      <w:numFmt w:val="bullet"/>
      <w:lvlText w:val="•"/>
      <w:lvlJc w:val="left"/>
      <w:pPr>
        <w:ind w:left="3750" w:hanging="140"/>
      </w:pPr>
      <w:rPr>
        <w:rFonts w:hint="default"/>
      </w:rPr>
    </w:lvl>
    <w:lvl w:ilvl="5" w:tplc="A210BFF2">
      <w:numFmt w:val="bullet"/>
      <w:lvlText w:val="•"/>
      <w:lvlJc w:val="left"/>
      <w:pPr>
        <w:ind w:left="4880" w:hanging="140"/>
      </w:pPr>
      <w:rPr>
        <w:rFonts w:hint="default"/>
      </w:rPr>
    </w:lvl>
    <w:lvl w:ilvl="6" w:tplc="29E0E442">
      <w:numFmt w:val="bullet"/>
      <w:lvlText w:val="•"/>
      <w:lvlJc w:val="left"/>
      <w:pPr>
        <w:ind w:left="6010" w:hanging="140"/>
      </w:pPr>
      <w:rPr>
        <w:rFonts w:hint="default"/>
      </w:rPr>
    </w:lvl>
    <w:lvl w:ilvl="7" w:tplc="6262A734">
      <w:numFmt w:val="bullet"/>
      <w:lvlText w:val="•"/>
      <w:lvlJc w:val="left"/>
      <w:pPr>
        <w:ind w:left="7140" w:hanging="140"/>
      </w:pPr>
      <w:rPr>
        <w:rFonts w:hint="default"/>
      </w:rPr>
    </w:lvl>
    <w:lvl w:ilvl="8" w:tplc="FF02B4BE">
      <w:numFmt w:val="bullet"/>
      <w:lvlText w:val="•"/>
      <w:lvlJc w:val="left"/>
      <w:pPr>
        <w:ind w:left="8270" w:hanging="140"/>
      </w:pPr>
      <w:rPr>
        <w:rFonts w:hint="default"/>
      </w:rPr>
    </w:lvl>
  </w:abstractNum>
  <w:abstractNum w:abstractNumId="2">
    <w:nsid w:val="27D1476E"/>
    <w:multiLevelType w:val="hybridMultilevel"/>
    <w:tmpl w:val="2540675C"/>
    <w:lvl w:ilvl="0" w:tplc="A82C0DD4">
      <w:start w:val="1"/>
      <w:numFmt w:val="decimal"/>
      <w:lvlText w:val="%1)"/>
      <w:lvlJc w:val="left"/>
      <w:pPr>
        <w:ind w:left="241" w:hanging="139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1" w:tplc="D32CBD04">
      <w:start w:val="1"/>
      <w:numFmt w:val="decimal"/>
      <w:lvlText w:val="%2)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B5086494"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F0AC7CFC">
      <w:numFmt w:val="bullet"/>
      <w:lvlText w:val="•"/>
      <w:lvlJc w:val="left"/>
      <w:pPr>
        <w:ind w:left="2978" w:hanging="360"/>
      </w:pPr>
      <w:rPr>
        <w:rFonts w:hint="default"/>
      </w:rPr>
    </w:lvl>
    <w:lvl w:ilvl="4" w:tplc="630889CA">
      <w:numFmt w:val="bullet"/>
      <w:lvlText w:val="•"/>
      <w:lvlJc w:val="left"/>
      <w:pPr>
        <w:ind w:left="4057" w:hanging="360"/>
      </w:pPr>
      <w:rPr>
        <w:rFonts w:hint="default"/>
      </w:rPr>
    </w:lvl>
    <w:lvl w:ilvl="5" w:tplc="6E94BFBC">
      <w:numFmt w:val="bullet"/>
      <w:lvlText w:val="•"/>
      <w:lvlJc w:val="left"/>
      <w:pPr>
        <w:ind w:left="5136" w:hanging="360"/>
      </w:pPr>
      <w:rPr>
        <w:rFonts w:hint="default"/>
      </w:rPr>
    </w:lvl>
    <w:lvl w:ilvl="6" w:tplc="348C607E">
      <w:numFmt w:val="bullet"/>
      <w:lvlText w:val="•"/>
      <w:lvlJc w:val="left"/>
      <w:pPr>
        <w:ind w:left="6215" w:hanging="360"/>
      </w:pPr>
      <w:rPr>
        <w:rFonts w:hint="default"/>
      </w:rPr>
    </w:lvl>
    <w:lvl w:ilvl="7" w:tplc="18BC59C2">
      <w:numFmt w:val="bullet"/>
      <w:lvlText w:val="•"/>
      <w:lvlJc w:val="left"/>
      <w:pPr>
        <w:ind w:left="7294" w:hanging="360"/>
      </w:pPr>
      <w:rPr>
        <w:rFonts w:hint="default"/>
      </w:rPr>
    </w:lvl>
    <w:lvl w:ilvl="8" w:tplc="CF882DA0">
      <w:numFmt w:val="bullet"/>
      <w:lvlText w:val="•"/>
      <w:lvlJc w:val="left"/>
      <w:pPr>
        <w:ind w:left="8373" w:hanging="360"/>
      </w:pPr>
      <w:rPr>
        <w:rFonts w:hint="default"/>
      </w:rPr>
    </w:lvl>
  </w:abstractNum>
  <w:abstractNum w:abstractNumId="3">
    <w:nsid w:val="2BB44463"/>
    <w:multiLevelType w:val="hybridMultilevel"/>
    <w:tmpl w:val="AF84D146"/>
    <w:lvl w:ilvl="0" w:tplc="12C21E46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D3A939E">
      <w:numFmt w:val="bullet"/>
      <w:lvlText w:val="•"/>
      <w:lvlJc w:val="left"/>
      <w:pPr>
        <w:ind w:left="1251" w:hanging="140"/>
      </w:pPr>
      <w:rPr>
        <w:rFonts w:hint="default"/>
      </w:rPr>
    </w:lvl>
    <w:lvl w:ilvl="2" w:tplc="A0E6486E">
      <w:numFmt w:val="bullet"/>
      <w:lvlText w:val="•"/>
      <w:lvlJc w:val="left"/>
      <w:pPr>
        <w:ind w:left="2282" w:hanging="140"/>
      </w:pPr>
      <w:rPr>
        <w:rFonts w:hint="default"/>
      </w:rPr>
    </w:lvl>
    <w:lvl w:ilvl="3" w:tplc="2C0E681A">
      <w:numFmt w:val="bullet"/>
      <w:lvlText w:val="•"/>
      <w:lvlJc w:val="left"/>
      <w:pPr>
        <w:ind w:left="3313" w:hanging="140"/>
      </w:pPr>
      <w:rPr>
        <w:rFonts w:hint="default"/>
      </w:rPr>
    </w:lvl>
    <w:lvl w:ilvl="4" w:tplc="4E4C23B4">
      <w:numFmt w:val="bullet"/>
      <w:lvlText w:val="•"/>
      <w:lvlJc w:val="left"/>
      <w:pPr>
        <w:ind w:left="4344" w:hanging="140"/>
      </w:pPr>
      <w:rPr>
        <w:rFonts w:hint="default"/>
      </w:rPr>
    </w:lvl>
    <w:lvl w:ilvl="5" w:tplc="2EDAC62E">
      <w:numFmt w:val="bullet"/>
      <w:lvlText w:val="•"/>
      <w:lvlJc w:val="left"/>
      <w:pPr>
        <w:ind w:left="5375" w:hanging="140"/>
      </w:pPr>
      <w:rPr>
        <w:rFonts w:hint="default"/>
      </w:rPr>
    </w:lvl>
    <w:lvl w:ilvl="6" w:tplc="8696A848">
      <w:numFmt w:val="bullet"/>
      <w:lvlText w:val="•"/>
      <w:lvlJc w:val="left"/>
      <w:pPr>
        <w:ind w:left="6406" w:hanging="140"/>
      </w:pPr>
      <w:rPr>
        <w:rFonts w:hint="default"/>
      </w:rPr>
    </w:lvl>
    <w:lvl w:ilvl="7" w:tplc="60FC0BD4">
      <w:numFmt w:val="bullet"/>
      <w:lvlText w:val="•"/>
      <w:lvlJc w:val="left"/>
      <w:pPr>
        <w:ind w:left="7437" w:hanging="140"/>
      </w:pPr>
      <w:rPr>
        <w:rFonts w:hint="default"/>
      </w:rPr>
    </w:lvl>
    <w:lvl w:ilvl="8" w:tplc="02305A2E">
      <w:numFmt w:val="bullet"/>
      <w:lvlText w:val="•"/>
      <w:lvlJc w:val="left"/>
      <w:pPr>
        <w:ind w:left="8468" w:hanging="140"/>
      </w:pPr>
      <w:rPr>
        <w:rFonts w:hint="default"/>
      </w:rPr>
    </w:lvl>
  </w:abstractNum>
  <w:abstractNum w:abstractNumId="4">
    <w:nsid w:val="34044D44"/>
    <w:multiLevelType w:val="hybridMultilevel"/>
    <w:tmpl w:val="E2F0B714"/>
    <w:lvl w:ilvl="0" w:tplc="2D6297A0">
      <w:numFmt w:val="bullet"/>
      <w:lvlText w:val="-"/>
      <w:lvlJc w:val="left"/>
      <w:pPr>
        <w:ind w:left="357" w:hanging="25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3A47BF8">
      <w:numFmt w:val="bullet"/>
      <w:lvlText w:val="•"/>
      <w:lvlJc w:val="left"/>
      <w:pPr>
        <w:ind w:left="1379" w:hanging="258"/>
      </w:pPr>
      <w:rPr>
        <w:rFonts w:hint="default"/>
      </w:rPr>
    </w:lvl>
    <w:lvl w:ilvl="2" w:tplc="7A5EDD48">
      <w:numFmt w:val="bullet"/>
      <w:lvlText w:val="•"/>
      <w:lvlJc w:val="left"/>
      <w:pPr>
        <w:ind w:left="2398" w:hanging="258"/>
      </w:pPr>
      <w:rPr>
        <w:rFonts w:hint="default"/>
      </w:rPr>
    </w:lvl>
    <w:lvl w:ilvl="3" w:tplc="954AC9D4">
      <w:numFmt w:val="bullet"/>
      <w:lvlText w:val="•"/>
      <w:lvlJc w:val="left"/>
      <w:pPr>
        <w:ind w:left="3417" w:hanging="258"/>
      </w:pPr>
      <w:rPr>
        <w:rFonts w:hint="default"/>
      </w:rPr>
    </w:lvl>
    <w:lvl w:ilvl="4" w:tplc="45FAE388">
      <w:numFmt w:val="bullet"/>
      <w:lvlText w:val="•"/>
      <w:lvlJc w:val="left"/>
      <w:pPr>
        <w:ind w:left="4436" w:hanging="258"/>
      </w:pPr>
      <w:rPr>
        <w:rFonts w:hint="default"/>
      </w:rPr>
    </w:lvl>
    <w:lvl w:ilvl="5" w:tplc="97F2CE30">
      <w:numFmt w:val="bullet"/>
      <w:lvlText w:val="•"/>
      <w:lvlJc w:val="left"/>
      <w:pPr>
        <w:ind w:left="5455" w:hanging="258"/>
      </w:pPr>
      <w:rPr>
        <w:rFonts w:hint="default"/>
      </w:rPr>
    </w:lvl>
    <w:lvl w:ilvl="6" w:tplc="C7DA6ABE">
      <w:numFmt w:val="bullet"/>
      <w:lvlText w:val="•"/>
      <w:lvlJc w:val="left"/>
      <w:pPr>
        <w:ind w:left="6474" w:hanging="258"/>
      </w:pPr>
      <w:rPr>
        <w:rFonts w:hint="default"/>
      </w:rPr>
    </w:lvl>
    <w:lvl w:ilvl="7" w:tplc="95C63A20">
      <w:numFmt w:val="bullet"/>
      <w:lvlText w:val="•"/>
      <w:lvlJc w:val="left"/>
      <w:pPr>
        <w:ind w:left="7493" w:hanging="258"/>
      </w:pPr>
      <w:rPr>
        <w:rFonts w:hint="default"/>
      </w:rPr>
    </w:lvl>
    <w:lvl w:ilvl="8" w:tplc="26F8518E">
      <w:numFmt w:val="bullet"/>
      <w:lvlText w:val="•"/>
      <w:lvlJc w:val="left"/>
      <w:pPr>
        <w:ind w:left="8512" w:hanging="258"/>
      </w:pPr>
      <w:rPr>
        <w:rFonts w:hint="default"/>
      </w:rPr>
    </w:lvl>
  </w:abstractNum>
  <w:abstractNum w:abstractNumId="5">
    <w:nsid w:val="3D372E68"/>
    <w:multiLevelType w:val="hybridMultilevel"/>
    <w:tmpl w:val="0986BC9E"/>
    <w:lvl w:ilvl="0" w:tplc="6B309F5E">
      <w:numFmt w:val="bullet"/>
      <w:lvlText w:val="-"/>
      <w:lvlJc w:val="left"/>
      <w:pPr>
        <w:ind w:left="352" w:hanging="25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31E7750">
      <w:numFmt w:val="bullet"/>
      <w:lvlText w:val="•"/>
      <w:lvlJc w:val="left"/>
      <w:pPr>
        <w:ind w:left="1377" w:hanging="253"/>
      </w:pPr>
      <w:rPr>
        <w:rFonts w:hint="default"/>
      </w:rPr>
    </w:lvl>
    <w:lvl w:ilvl="2" w:tplc="A02C5CEC">
      <w:numFmt w:val="bullet"/>
      <w:lvlText w:val="•"/>
      <w:lvlJc w:val="left"/>
      <w:pPr>
        <w:ind w:left="2394" w:hanging="253"/>
      </w:pPr>
      <w:rPr>
        <w:rFonts w:hint="default"/>
      </w:rPr>
    </w:lvl>
    <w:lvl w:ilvl="3" w:tplc="4E5A4454">
      <w:numFmt w:val="bullet"/>
      <w:lvlText w:val="•"/>
      <w:lvlJc w:val="left"/>
      <w:pPr>
        <w:ind w:left="3411" w:hanging="253"/>
      </w:pPr>
      <w:rPr>
        <w:rFonts w:hint="default"/>
      </w:rPr>
    </w:lvl>
    <w:lvl w:ilvl="4" w:tplc="BBBCCA1E">
      <w:numFmt w:val="bullet"/>
      <w:lvlText w:val="•"/>
      <w:lvlJc w:val="left"/>
      <w:pPr>
        <w:ind w:left="4428" w:hanging="253"/>
      </w:pPr>
      <w:rPr>
        <w:rFonts w:hint="default"/>
      </w:rPr>
    </w:lvl>
    <w:lvl w:ilvl="5" w:tplc="53A6A0AA">
      <w:numFmt w:val="bullet"/>
      <w:lvlText w:val="•"/>
      <w:lvlJc w:val="left"/>
      <w:pPr>
        <w:ind w:left="5445" w:hanging="253"/>
      </w:pPr>
      <w:rPr>
        <w:rFonts w:hint="default"/>
      </w:rPr>
    </w:lvl>
    <w:lvl w:ilvl="6" w:tplc="07BC10B8">
      <w:numFmt w:val="bullet"/>
      <w:lvlText w:val="•"/>
      <w:lvlJc w:val="left"/>
      <w:pPr>
        <w:ind w:left="6462" w:hanging="253"/>
      </w:pPr>
      <w:rPr>
        <w:rFonts w:hint="default"/>
      </w:rPr>
    </w:lvl>
    <w:lvl w:ilvl="7" w:tplc="BF48BB86">
      <w:numFmt w:val="bullet"/>
      <w:lvlText w:val="•"/>
      <w:lvlJc w:val="left"/>
      <w:pPr>
        <w:ind w:left="7479" w:hanging="253"/>
      </w:pPr>
      <w:rPr>
        <w:rFonts w:hint="default"/>
      </w:rPr>
    </w:lvl>
    <w:lvl w:ilvl="8" w:tplc="80386F76">
      <w:numFmt w:val="bullet"/>
      <w:lvlText w:val="•"/>
      <w:lvlJc w:val="left"/>
      <w:pPr>
        <w:ind w:left="8496" w:hanging="253"/>
      </w:pPr>
      <w:rPr>
        <w:rFonts w:hint="default"/>
      </w:rPr>
    </w:lvl>
  </w:abstractNum>
  <w:abstractNum w:abstractNumId="6">
    <w:nsid w:val="46405AFD"/>
    <w:multiLevelType w:val="hybridMultilevel"/>
    <w:tmpl w:val="CF160772"/>
    <w:lvl w:ilvl="0" w:tplc="E470390C">
      <w:start w:val="1"/>
      <w:numFmt w:val="decimal"/>
      <w:lvlText w:val="%1."/>
      <w:lvlJc w:val="left"/>
      <w:pPr>
        <w:ind w:left="212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16620FC">
      <w:start w:val="2"/>
      <w:numFmt w:val="decimal"/>
      <w:lvlText w:val="%2."/>
      <w:lvlJc w:val="left"/>
      <w:pPr>
        <w:ind w:left="4241" w:hanging="281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</w:rPr>
    </w:lvl>
    <w:lvl w:ilvl="2" w:tplc="AC6E6B2C">
      <w:numFmt w:val="bullet"/>
      <w:lvlText w:val="•"/>
      <w:lvlJc w:val="left"/>
      <w:pPr>
        <w:ind w:left="4939" w:hanging="281"/>
      </w:pPr>
      <w:rPr>
        <w:rFonts w:hint="default"/>
      </w:rPr>
    </w:lvl>
    <w:lvl w:ilvl="3" w:tplc="E5E05B3A">
      <w:numFmt w:val="bullet"/>
      <w:lvlText w:val="•"/>
      <w:lvlJc w:val="left"/>
      <w:pPr>
        <w:ind w:left="5638" w:hanging="281"/>
      </w:pPr>
      <w:rPr>
        <w:rFonts w:hint="default"/>
      </w:rPr>
    </w:lvl>
    <w:lvl w:ilvl="4" w:tplc="568E1128">
      <w:numFmt w:val="bullet"/>
      <w:lvlText w:val="•"/>
      <w:lvlJc w:val="left"/>
      <w:pPr>
        <w:ind w:left="6337" w:hanging="281"/>
      </w:pPr>
      <w:rPr>
        <w:rFonts w:hint="default"/>
      </w:rPr>
    </w:lvl>
    <w:lvl w:ilvl="5" w:tplc="A1C21E4E">
      <w:numFmt w:val="bullet"/>
      <w:lvlText w:val="•"/>
      <w:lvlJc w:val="left"/>
      <w:pPr>
        <w:ind w:left="7036" w:hanging="281"/>
      </w:pPr>
      <w:rPr>
        <w:rFonts w:hint="default"/>
      </w:rPr>
    </w:lvl>
    <w:lvl w:ilvl="6" w:tplc="D7BCE554">
      <w:numFmt w:val="bullet"/>
      <w:lvlText w:val="•"/>
      <w:lvlJc w:val="left"/>
      <w:pPr>
        <w:ind w:left="7735" w:hanging="281"/>
      </w:pPr>
      <w:rPr>
        <w:rFonts w:hint="default"/>
      </w:rPr>
    </w:lvl>
    <w:lvl w:ilvl="7" w:tplc="82C4FB8E">
      <w:numFmt w:val="bullet"/>
      <w:lvlText w:val="•"/>
      <w:lvlJc w:val="left"/>
      <w:pPr>
        <w:ind w:left="8434" w:hanging="281"/>
      </w:pPr>
      <w:rPr>
        <w:rFonts w:hint="default"/>
      </w:rPr>
    </w:lvl>
    <w:lvl w:ilvl="8" w:tplc="1E307598">
      <w:numFmt w:val="bullet"/>
      <w:lvlText w:val="•"/>
      <w:lvlJc w:val="left"/>
      <w:pPr>
        <w:ind w:left="9133" w:hanging="281"/>
      </w:pPr>
      <w:rPr>
        <w:rFonts w:hint="default"/>
      </w:rPr>
    </w:lvl>
  </w:abstractNum>
  <w:abstractNum w:abstractNumId="7">
    <w:nsid w:val="554E6390"/>
    <w:multiLevelType w:val="hybridMultilevel"/>
    <w:tmpl w:val="A030C506"/>
    <w:lvl w:ilvl="0" w:tplc="EA66D9BE">
      <w:start w:val="1"/>
      <w:numFmt w:val="decimal"/>
      <w:lvlText w:val="%1."/>
      <w:lvlJc w:val="left"/>
      <w:pPr>
        <w:ind w:left="532" w:hanging="361"/>
        <w:jc w:val="righ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E6980514">
      <w:start w:val="1"/>
      <w:numFmt w:val="decimal"/>
      <w:lvlText w:val="%2."/>
      <w:lvlJc w:val="left"/>
      <w:pPr>
        <w:ind w:left="42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41CF29C">
      <w:numFmt w:val="bullet"/>
      <w:lvlText w:val="•"/>
      <w:lvlJc w:val="left"/>
      <w:pPr>
        <w:ind w:left="4974" w:hanging="281"/>
      </w:pPr>
      <w:rPr>
        <w:rFonts w:hint="default"/>
      </w:rPr>
    </w:lvl>
    <w:lvl w:ilvl="3" w:tplc="07640384">
      <w:numFmt w:val="bullet"/>
      <w:lvlText w:val="•"/>
      <w:lvlJc w:val="left"/>
      <w:pPr>
        <w:ind w:left="5669" w:hanging="281"/>
      </w:pPr>
      <w:rPr>
        <w:rFonts w:hint="default"/>
      </w:rPr>
    </w:lvl>
    <w:lvl w:ilvl="4" w:tplc="22A21C42">
      <w:numFmt w:val="bullet"/>
      <w:lvlText w:val="•"/>
      <w:lvlJc w:val="left"/>
      <w:pPr>
        <w:ind w:left="6363" w:hanging="281"/>
      </w:pPr>
      <w:rPr>
        <w:rFonts w:hint="default"/>
      </w:rPr>
    </w:lvl>
    <w:lvl w:ilvl="5" w:tplc="64AEE6F0">
      <w:numFmt w:val="bullet"/>
      <w:lvlText w:val="•"/>
      <w:lvlJc w:val="left"/>
      <w:pPr>
        <w:ind w:left="7058" w:hanging="281"/>
      </w:pPr>
      <w:rPr>
        <w:rFonts w:hint="default"/>
      </w:rPr>
    </w:lvl>
    <w:lvl w:ilvl="6" w:tplc="403A7164">
      <w:numFmt w:val="bullet"/>
      <w:lvlText w:val="•"/>
      <w:lvlJc w:val="left"/>
      <w:pPr>
        <w:ind w:left="7752" w:hanging="281"/>
      </w:pPr>
      <w:rPr>
        <w:rFonts w:hint="default"/>
      </w:rPr>
    </w:lvl>
    <w:lvl w:ilvl="7" w:tplc="71D8033E">
      <w:numFmt w:val="bullet"/>
      <w:lvlText w:val="•"/>
      <w:lvlJc w:val="left"/>
      <w:pPr>
        <w:ind w:left="8447" w:hanging="281"/>
      </w:pPr>
      <w:rPr>
        <w:rFonts w:hint="default"/>
      </w:rPr>
    </w:lvl>
    <w:lvl w:ilvl="8" w:tplc="DFF41D8A">
      <w:numFmt w:val="bullet"/>
      <w:lvlText w:val="•"/>
      <w:lvlJc w:val="left"/>
      <w:pPr>
        <w:ind w:left="9142" w:hanging="281"/>
      </w:pPr>
      <w:rPr>
        <w:rFonts w:hint="default"/>
      </w:rPr>
    </w:lvl>
  </w:abstractNum>
  <w:abstractNum w:abstractNumId="8">
    <w:nsid w:val="6F8929C3"/>
    <w:multiLevelType w:val="hybridMultilevel"/>
    <w:tmpl w:val="9B28E35C"/>
    <w:lvl w:ilvl="0" w:tplc="F05A72C2">
      <w:numFmt w:val="bullet"/>
      <w:lvlText w:val="-"/>
      <w:lvlJc w:val="left"/>
      <w:pPr>
        <w:ind w:left="21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BBCF540">
      <w:numFmt w:val="bullet"/>
      <w:lvlText w:val="•"/>
      <w:lvlJc w:val="left"/>
      <w:pPr>
        <w:ind w:left="1251" w:hanging="178"/>
      </w:pPr>
      <w:rPr>
        <w:rFonts w:hint="default"/>
      </w:rPr>
    </w:lvl>
    <w:lvl w:ilvl="2" w:tplc="5FD605D6">
      <w:numFmt w:val="bullet"/>
      <w:lvlText w:val="•"/>
      <w:lvlJc w:val="left"/>
      <w:pPr>
        <w:ind w:left="2282" w:hanging="178"/>
      </w:pPr>
      <w:rPr>
        <w:rFonts w:hint="default"/>
      </w:rPr>
    </w:lvl>
    <w:lvl w:ilvl="3" w:tplc="2FF42E4E">
      <w:numFmt w:val="bullet"/>
      <w:lvlText w:val="•"/>
      <w:lvlJc w:val="left"/>
      <w:pPr>
        <w:ind w:left="3313" w:hanging="178"/>
      </w:pPr>
      <w:rPr>
        <w:rFonts w:hint="default"/>
      </w:rPr>
    </w:lvl>
    <w:lvl w:ilvl="4" w:tplc="DCFA251E">
      <w:numFmt w:val="bullet"/>
      <w:lvlText w:val="•"/>
      <w:lvlJc w:val="left"/>
      <w:pPr>
        <w:ind w:left="4344" w:hanging="178"/>
      </w:pPr>
      <w:rPr>
        <w:rFonts w:hint="default"/>
      </w:rPr>
    </w:lvl>
    <w:lvl w:ilvl="5" w:tplc="739ED158">
      <w:numFmt w:val="bullet"/>
      <w:lvlText w:val="•"/>
      <w:lvlJc w:val="left"/>
      <w:pPr>
        <w:ind w:left="5375" w:hanging="178"/>
      </w:pPr>
      <w:rPr>
        <w:rFonts w:hint="default"/>
      </w:rPr>
    </w:lvl>
    <w:lvl w:ilvl="6" w:tplc="C442C470">
      <w:numFmt w:val="bullet"/>
      <w:lvlText w:val="•"/>
      <w:lvlJc w:val="left"/>
      <w:pPr>
        <w:ind w:left="6406" w:hanging="178"/>
      </w:pPr>
      <w:rPr>
        <w:rFonts w:hint="default"/>
      </w:rPr>
    </w:lvl>
    <w:lvl w:ilvl="7" w:tplc="7DFA6022">
      <w:numFmt w:val="bullet"/>
      <w:lvlText w:val="•"/>
      <w:lvlJc w:val="left"/>
      <w:pPr>
        <w:ind w:left="7437" w:hanging="178"/>
      </w:pPr>
      <w:rPr>
        <w:rFonts w:hint="default"/>
      </w:rPr>
    </w:lvl>
    <w:lvl w:ilvl="8" w:tplc="7870FDE2">
      <w:numFmt w:val="bullet"/>
      <w:lvlText w:val="•"/>
      <w:lvlJc w:val="left"/>
      <w:pPr>
        <w:ind w:left="8468" w:hanging="178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2F30"/>
    <w:rsid w:val="00074D38"/>
    <w:rsid w:val="000E7053"/>
    <w:rsid w:val="000F7111"/>
    <w:rsid w:val="00110749"/>
    <w:rsid w:val="00166024"/>
    <w:rsid w:val="001A417B"/>
    <w:rsid w:val="001B3CDA"/>
    <w:rsid w:val="002207C0"/>
    <w:rsid w:val="00222543"/>
    <w:rsid w:val="00227D24"/>
    <w:rsid w:val="00242A9C"/>
    <w:rsid w:val="00247112"/>
    <w:rsid w:val="00257C0D"/>
    <w:rsid w:val="002C2F30"/>
    <w:rsid w:val="002F3E28"/>
    <w:rsid w:val="00350474"/>
    <w:rsid w:val="00437DCB"/>
    <w:rsid w:val="00451159"/>
    <w:rsid w:val="0049049A"/>
    <w:rsid w:val="004E1B9B"/>
    <w:rsid w:val="00520E2E"/>
    <w:rsid w:val="005B07C7"/>
    <w:rsid w:val="0060386C"/>
    <w:rsid w:val="0069410E"/>
    <w:rsid w:val="006B0F86"/>
    <w:rsid w:val="006E2985"/>
    <w:rsid w:val="0071696A"/>
    <w:rsid w:val="00782DBA"/>
    <w:rsid w:val="007B5F9F"/>
    <w:rsid w:val="007C1A73"/>
    <w:rsid w:val="007C4A2A"/>
    <w:rsid w:val="0082006C"/>
    <w:rsid w:val="00857E33"/>
    <w:rsid w:val="00874C6B"/>
    <w:rsid w:val="00877917"/>
    <w:rsid w:val="008F08F5"/>
    <w:rsid w:val="00930812"/>
    <w:rsid w:val="00975F16"/>
    <w:rsid w:val="009846B5"/>
    <w:rsid w:val="009E542D"/>
    <w:rsid w:val="00A0679B"/>
    <w:rsid w:val="00A15DF2"/>
    <w:rsid w:val="00A50761"/>
    <w:rsid w:val="00A64D62"/>
    <w:rsid w:val="00A91A92"/>
    <w:rsid w:val="00A9793E"/>
    <w:rsid w:val="00AE1046"/>
    <w:rsid w:val="00AE2F38"/>
    <w:rsid w:val="00AE5A53"/>
    <w:rsid w:val="00AF1369"/>
    <w:rsid w:val="00B10EC1"/>
    <w:rsid w:val="00B72B12"/>
    <w:rsid w:val="00C00222"/>
    <w:rsid w:val="00C20415"/>
    <w:rsid w:val="00C32949"/>
    <w:rsid w:val="00C34F47"/>
    <w:rsid w:val="00C54822"/>
    <w:rsid w:val="00C84B64"/>
    <w:rsid w:val="00D01AD5"/>
    <w:rsid w:val="00D1238C"/>
    <w:rsid w:val="00D15A69"/>
    <w:rsid w:val="00D1678B"/>
    <w:rsid w:val="00D2288D"/>
    <w:rsid w:val="00D421E5"/>
    <w:rsid w:val="00DB2E85"/>
    <w:rsid w:val="00E06934"/>
    <w:rsid w:val="00E20C03"/>
    <w:rsid w:val="00E71E0E"/>
    <w:rsid w:val="00E73CD0"/>
    <w:rsid w:val="00EA315D"/>
    <w:rsid w:val="00EC30C0"/>
    <w:rsid w:val="00EE14C7"/>
    <w:rsid w:val="00EE1612"/>
    <w:rsid w:val="00EE44B2"/>
    <w:rsid w:val="00F1686D"/>
    <w:rsid w:val="00F2455E"/>
    <w:rsid w:val="00F556A0"/>
    <w:rsid w:val="00FB0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A0"/>
  </w:style>
  <w:style w:type="paragraph" w:styleId="1">
    <w:name w:val="heading 1"/>
    <w:basedOn w:val="a"/>
    <w:link w:val="10"/>
    <w:uiPriority w:val="1"/>
    <w:qFormat/>
    <w:rsid w:val="000E7053"/>
    <w:pPr>
      <w:widowControl w:val="0"/>
      <w:spacing w:after="0" w:line="240" w:lineRule="auto"/>
      <w:ind w:left="1659" w:right="98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1"/>
    <w:qFormat/>
    <w:rsid w:val="000E7053"/>
    <w:pPr>
      <w:widowControl w:val="0"/>
      <w:spacing w:after="0" w:line="240" w:lineRule="auto"/>
      <w:ind w:left="58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E705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0E705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0E7053"/>
  </w:style>
  <w:style w:type="table" w:customStyle="1" w:styleId="TableNormal">
    <w:name w:val="Table Normal"/>
    <w:uiPriority w:val="2"/>
    <w:semiHidden/>
    <w:unhideWhenUsed/>
    <w:qFormat/>
    <w:rsid w:val="000E705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E70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0E70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0E7053"/>
    <w:pPr>
      <w:widowControl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0E705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6">
    <w:name w:val="Table Grid"/>
    <w:basedOn w:val="a1"/>
    <w:uiPriority w:val="59"/>
    <w:rsid w:val="00EA3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E7053"/>
    <w:pPr>
      <w:widowControl w:val="0"/>
      <w:spacing w:after="0" w:line="240" w:lineRule="auto"/>
      <w:ind w:left="1659" w:right="98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1"/>
    <w:qFormat/>
    <w:rsid w:val="000E7053"/>
    <w:pPr>
      <w:widowControl w:val="0"/>
      <w:spacing w:after="0" w:line="240" w:lineRule="auto"/>
      <w:ind w:left="58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E705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0E705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0E7053"/>
  </w:style>
  <w:style w:type="table" w:customStyle="1" w:styleId="TableNormal">
    <w:name w:val="Table Normal"/>
    <w:uiPriority w:val="2"/>
    <w:semiHidden/>
    <w:unhideWhenUsed/>
    <w:qFormat/>
    <w:rsid w:val="000E705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E70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0E70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0E7053"/>
    <w:pPr>
      <w:widowControl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0E705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6">
    <w:name w:val="Table Grid"/>
    <w:basedOn w:val="a1"/>
    <w:uiPriority w:val="59"/>
    <w:rsid w:val="00EA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F5051CF-5BD1-4E5F-A1BA-A54C01A8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34</Pages>
  <Words>6068</Words>
  <Characters>34591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Uristkons</cp:lastModifiedBy>
  <cp:revision>10</cp:revision>
  <cp:lastPrinted>2002-01-01T15:34:00Z</cp:lastPrinted>
  <dcterms:created xsi:type="dcterms:W3CDTF">2017-09-16T04:31:00Z</dcterms:created>
  <dcterms:modified xsi:type="dcterms:W3CDTF">2017-10-04T09:56:00Z</dcterms:modified>
</cp:coreProperties>
</file>